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5D30" w14:textId="236C4375" w:rsidR="00A21EB4" w:rsidRPr="00B8464E" w:rsidRDefault="007A5E44" w:rsidP="00F95831">
      <w:pPr>
        <w:spacing w:line="280" w:lineRule="exact"/>
        <w:ind w:right="200"/>
        <w:jc w:val="right"/>
        <w:rPr>
          <w:rFonts w:ascii="游ゴシック" w:eastAsia="游ゴシック" w:hAnsi="游ゴシック"/>
          <w:sz w:val="22"/>
        </w:rPr>
      </w:pPr>
      <w:r w:rsidRPr="00B8464E">
        <w:rPr>
          <w:rFonts w:ascii="游ゴシック" w:eastAsia="游ゴシック" w:hAnsi="游ゴシック" w:hint="eastAsia"/>
          <w:sz w:val="22"/>
        </w:rPr>
        <w:t>２０</w:t>
      </w:r>
      <w:r w:rsidR="00D932F4">
        <w:rPr>
          <w:rFonts w:ascii="游ゴシック" w:eastAsia="游ゴシック" w:hAnsi="游ゴシック" w:hint="eastAsia"/>
          <w:sz w:val="22"/>
        </w:rPr>
        <w:t>２</w:t>
      </w:r>
      <w:r w:rsidR="00EA33F3">
        <w:rPr>
          <w:rFonts w:ascii="游ゴシック" w:eastAsia="游ゴシック" w:hAnsi="游ゴシック" w:hint="eastAsia"/>
          <w:sz w:val="22"/>
        </w:rPr>
        <w:t>２</w:t>
      </w:r>
      <w:r w:rsidR="00A21EB4" w:rsidRPr="00B8464E">
        <w:rPr>
          <w:rFonts w:ascii="游ゴシック" w:eastAsia="游ゴシック" w:hAnsi="游ゴシック" w:hint="eastAsia"/>
          <w:sz w:val="22"/>
        </w:rPr>
        <w:t>年</w:t>
      </w:r>
      <w:r w:rsidR="006D1102">
        <w:rPr>
          <w:rFonts w:ascii="游ゴシック" w:eastAsia="游ゴシック" w:hAnsi="游ゴシック" w:hint="eastAsia"/>
          <w:sz w:val="22"/>
        </w:rPr>
        <w:t>９</w:t>
      </w:r>
      <w:r w:rsidR="00B8464E" w:rsidRPr="00B8464E">
        <w:rPr>
          <w:rFonts w:ascii="游ゴシック" w:eastAsia="游ゴシック" w:hAnsi="游ゴシック" w:hint="eastAsia"/>
          <w:sz w:val="22"/>
        </w:rPr>
        <w:t>月</w:t>
      </w:r>
      <w:r w:rsidR="006D1102">
        <w:rPr>
          <w:rFonts w:ascii="游ゴシック" w:eastAsia="游ゴシック" w:hAnsi="游ゴシック" w:hint="eastAsia"/>
          <w:sz w:val="22"/>
        </w:rPr>
        <w:t>吉日</w:t>
      </w:r>
    </w:p>
    <w:p w14:paraId="3C59E177" w14:textId="0087C28F" w:rsidR="00A21EB4" w:rsidRPr="00B8464E" w:rsidRDefault="00A21EB4" w:rsidP="00F95831">
      <w:pPr>
        <w:spacing w:line="280" w:lineRule="exact"/>
        <w:jc w:val="left"/>
        <w:rPr>
          <w:rFonts w:ascii="游ゴシック" w:eastAsia="游ゴシック" w:hAnsi="游ゴシック"/>
          <w:sz w:val="22"/>
        </w:rPr>
      </w:pPr>
      <w:r w:rsidRPr="00B8464E">
        <w:rPr>
          <w:rFonts w:ascii="游ゴシック" w:eastAsia="游ゴシック" w:hAnsi="游ゴシック" w:hint="eastAsia"/>
          <w:sz w:val="22"/>
        </w:rPr>
        <w:t>各</w:t>
      </w:r>
      <w:r w:rsidR="00606773">
        <w:rPr>
          <w:rFonts w:ascii="游ゴシック" w:eastAsia="游ゴシック" w:hAnsi="游ゴシック" w:hint="eastAsia"/>
          <w:sz w:val="22"/>
        </w:rPr>
        <w:t xml:space="preserve">　</w:t>
      </w:r>
      <w:r w:rsidRPr="00B8464E">
        <w:rPr>
          <w:rFonts w:ascii="游ゴシック" w:eastAsia="游ゴシック" w:hAnsi="游ゴシック" w:hint="eastAsia"/>
          <w:sz w:val="22"/>
        </w:rPr>
        <w:t>位</w:t>
      </w:r>
    </w:p>
    <w:p w14:paraId="5F2B62B4" w14:textId="77777777" w:rsidR="00A21EB4" w:rsidRPr="00B8464E" w:rsidRDefault="00224162" w:rsidP="00F95831">
      <w:pPr>
        <w:spacing w:line="280" w:lineRule="exact"/>
        <w:ind w:right="381"/>
        <w:jc w:val="right"/>
        <w:rPr>
          <w:rFonts w:ascii="游ゴシック" w:eastAsia="游ゴシック" w:hAnsi="游ゴシック"/>
          <w:sz w:val="22"/>
        </w:rPr>
      </w:pPr>
      <w:r w:rsidRPr="00EA33F3">
        <w:rPr>
          <w:rFonts w:ascii="游ゴシック" w:eastAsia="游ゴシック" w:hAnsi="游ゴシック" w:hint="eastAsia"/>
          <w:spacing w:val="1"/>
          <w:w w:val="96"/>
          <w:kern w:val="0"/>
          <w:sz w:val="22"/>
          <w:fitText w:val="3400" w:id="-1844189950"/>
        </w:rPr>
        <w:t>一般社</w:t>
      </w:r>
      <w:r w:rsidR="00A21EB4" w:rsidRPr="00EA33F3">
        <w:rPr>
          <w:rFonts w:ascii="游ゴシック" w:eastAsia="游ゴシック" w:hAnsi="游ゴシック" w:hint="eastAsia"/>
          <w:spacing w:val="1"/>
          <w:w w:val="96"/>
          <w:kern w:val="0"/>
          <w:sz w:val="22"/>
          <w:fitText w:val="3400" w:id="-1844189950"/>
        </w:rPr>
        <w:t>団法人　熊本県社会福祉士</w:t>
      </w:r>
      <w:r w:rsidR="00A21EB4" w:rsidRPr="00EA33F3">
        <w:rPr>
          <w:rFonts w:ascii="游ゴシック" w:eastAsia="游ゴシック" w:hAnsi="游ゴシック" w:hint="eastAsia"/>
          <w:spacing w:val="-4"/>
          <w:w w:val="96"/>
          <w:kern w:val="0"/>
          <w:sz w:val="22"/>
          <w:fitText w:val="3400" w:id="-1844189950"/>
        </w:rPr>
        <w:t>会</w:t>
      </w:r>
      <w:r w:rsidR="00113195" w:rsidRPr="00B8464E">
        <w:rPr>
          <w:rFonts w:ascii="游ゴシック" w:eastAsia="游ゴシック" w:hAnsi="游ゴシック" w:hint="eastAsia"/>
          <w:sz w:val="22"/>
        </w:rPr>
        <w:t xml:space="preserve">　　</w:t>
      </w:r>
    </w:p>
    <w:p w14:paraId="0573A6AE" w14:textId="77777777" w:rsidR="00EA33F3" w:rsidRPr="00EA33F3" w:rsidRDefault="00A21EB4" w:rsidP="00EA33F3">
      <w:pPr>
        <w:spacing w:line="280" w:lineRule="exact"/>
        <w:ind w:right="400"/>
        <w:jc w:val="right"/>
        <w:rPr>
          <w:rFonts w:ascii="游ゴシック" w:eastAsia="游ゴシック" w:hAnsi="游ゴシック"/>
          <w:spacing w:val="-15"/>
          <w:kern w:val="0"/>
          <w:sz w:val="22"/>
        </w:rPr>
      </w:pPr>
      <w:r w:rsidRPr="00EA33F3">
        <w:rPr>
          <w:rFonts w:ascii="游ゴシック" w:eastAsia="游ゴシック" w:hAnsi="游ゴシック" w:hint="eastAsia"/>
          <w:w w:val="93"/>
          <w:kern w:val="0"/>
          <w:sz w:val="22"/>
          <w:fitText w:val="1638" w:id="-1456266752"/>
        </w:rPr>
        <w:t xml:space="preserve">会長　</w:t>
      </w:r>
      <w:r w:rsidR="00D932F4" w:rsidRPr="00EA33F3">
        <w:rPr>
          <w:rFonts w:ascii="游ゴシック" w:eastAsia="游ゴシック" w:hAnsi="游ゴシック" w:hint="eastAsia"/>
          <w:w w:val="93"/>
          <w:kern w:val="0"/>
          <w:sz w:val="22"/>
          <w:fitText w:val="1638" w:id="-1456266752"/>
        </w:rPr>
        <w:t>深谷　誠了</w:t>
      </w:r>
    </w:p>
    <w:p w14:paraId="49F99E45" w14:textId="6B0A4E88" w:rsidR="00B8464E" w:rsidRPr="00B8464E" w:rsidRDefault="00CA3E3D" w:rsidP="00EA33F3">
      <w:pPr>
        <w:spacing w:line="280" w:lineRule="exact"/>
        <w:ind w:right="400"/>
        <w:jc w:val="right"/>
        <w:rPr>
          <w:rFonts w:ascii="游ゴシック" w:eastAsia="游ゴシック" w:hAnsi="游ゴシック"/>
          <w:sz w:val="22"/>
        </w:rPr>
      </w:pPr>
      <w:r w:rsidRPr="00B8464E">
        <w:rPr>
          <w:rFonts w:ascii="游ゴシック" w:eastAsia="游ゴシック" w:hAnsi="游ゴシック" w:hint="eastAsia"/>
          <w:sz w:val="22"/>
        </w:rPr>
        <w:t xml:space="preserve">成年後見委員会　</w:t>
      </w:r>
      <w:r w:rsidRPr="00EA33F3">
        <w:rPr>
          <w:rFonts w:ascii="游ゴシック" w:eastAsia="游ゴシック" w:hAnsi="游ゴシック" w:hint="eastAsia"/>
          <w:spacing w:val="2"/>
          <w:w w:val="90"/>
          <w:kern w:val="0"/>
          <w:sz w:val="22"/>
          <w:fitText w:val="1800" w:id="-1844189952"/>
        </w:rPr>
        <w:t xml:space="preserve">委員長　</w:t>
      </w:r>
      <w:r w:rsidR="00D932F4" w:rsidRPr="00EA33F3">
        <w:rPr>
          <w:rFonts w:ascii="游ゴシック" w:eastAsia="游ゴシック" w:hAnsi="游ゴシック" w:hint="eastAsia"/>
          <w:spacing w:val="2"/>
          <w:w w:val="90"/>
          <w:kern w:val="0"/>
          <w:sz w:val="22"/>
          <w:fitText w:val="1800" w:id="-1844189952"/>
        </w:rPr>
        <w:t>福原　建</w:t>
      </w:r>
      <w:r w:rsidR="00D932F4" w:rsidRPr="00EA33F3">
        <w:rPr>
          <w:rFonts w:ascii="游ゴシック" w:eastAsia="游ゴシック" w:hAnsi="游ゴシック" w:hint="eastAsia"/>
          <w:spacing w:val="-6"/>
          <w:w w:val="90"/>
          <w:kern w:val="0"/>
          <w:sz w:val="22"/>
          <w:fitText w:val="1800" w:id="-1844189952"/>
        </w:rPr>
        <w:t>三</w:t>
      </w:r>
    </w:p>
    <w:p w14:paraId="231D2271" w14:textId="73573430" w:rsidR="005A6604" w:rsidRDefault="00A21EB4" w:rsidP="00F95831">
      <w:pPr>
        <w:spacing w:line="280" w:lineRule="exact"/>
        <w:ind w:right="190"/>
        <w:jc w:val="right"/>
        <w:rPr>
          <w:rFonts w:ascii="游ゴシック" w:eastAsia="游ゴシック" w:hAnsi="游ゴシック"/>
          <w:sz w:val="22"/>
        </w:rPr>
      </w:pPr>
      <w:r w:rsidRPr="00B8464E">
        <w:rPr>
          <w:rFonts w:ascii="游ゴシック" w:eastAsia="游ゴシック" w:hAnsi="游ゴシック" w:hint="eastAsia"/>
          <w:sz w:val="22"/>
        </w:rPr>
        <w:t>（公印略）</w:t>
      </w:r>
    </w:p>
    <w:p w14:paraId="737A0C92" w14:textId="77777777" w:rsidR="00112764" w:rsidRDefault="00112764" w:rsidP="00B95E40">
      <w:pPr>
        <w:ind w:right="190"/>
        <w:jc w:val="right"/>
        <w:rPr>
          <w:rFonts w:ascii="游ゴシック" w:eastAsia="游ゴシック" w:hAnsi="游ゴシック"/>
          <w:sz w:val="22"/>
        </w:rPr>
      </w:pPr>
    </w:p>
    <w:p w14:paraId="30910CCF" w14:textId="290381E6" w:rsidR="00606773" w:rsidRPr="005F5FF5" w:rsidRDefault="00B8464E" w:rsidP="005F5FF5">
      <w:pPr>
        <w:spacing w:line="0" w:lineRule="atLeast"/>
        <w:ind w:right="193"/>
        <w:jc w:val="center"/>
        <w:rPr>
          <w:rFonts w:ascii="游ゴシック" w:eastAsia="游ゴシック" w:hAnsi="游ゴシック"/>
          <w:b/>
          <w:sz w:val="28"/>
          <w:szCs w:val="24"/>
        </w:rPr>
      </w:pPr>
      <w:r w:rsidRPr="00112764">
        <w:rPr>
          <w:rFonts w:ascii="游ゴシック" w:eastAsia="游ゴシック" w:hAnsi="游ゴシック" w:hint="eastAsia"/>
          <w:b/>
          <w:sz w:val="26"/>
          <w:szCs w:val="26"/>
        </w:rPr>
        <w:t>『</w:t>
      </w:r>
      <w:r w:rsidR="00EA33F3">
        <w:rPr>
          <w:rFonts w:ascii="游ゴシック" w:eastAsia="游ゴシック" w:hAnsi="游ゴシック" w:hint="eastAsia"/>
          <w:b/>
          <w:sz w:val="26"/>
          <w:szCs w:val="26"/>
        </w:rPr>
        <w:t>成年後見制度</w:t>
      </w:r>
      <w:r w:rsidR="003D6873">
        <w:rPr>
          <w:rFonts w:ascii="游ゴシック" w:eastAsia="游ゴシック" w:hAnsi="游ゴシック" w:hint="eastAsia"/>
          <w:b/>
          <w:sz w:val="26"/>
          <w:szCs w:val="26"/>
        </w:rPr>
        <w:t>研修等</w:t>
      </w:r>
      <w:r w:rsidRPr="00112764">
        <w:rPr>
          <w:rFonts w:ascii="游ゴシック" w:eastAsia="游ゴシック" w:hAnsi="游ゴシック" w:hint="eastAsia"/>
          <w:b/>
          <w:sz w:val="26"/>
          <w:szCs w:val="26"/>
        </w:rPr>
        <w:t>』</w:t>
      </w:r>
      <w:r w:rsidR="003D6873">
        <w:rPr>
          <w:rFonts w:ascii="游ゴシック" w:eastAsia="游ゴシック" w:hAnsi="游ゴシック" w:hint="eastAsia"/>
          <w:b/>
          <w:sz w:val="26"/>
          <w:szCs w:val="26"/>
        </w:rPr>
        <w:t>の講師をするための</w:t>
      </w:r>
      <w:r w:rsidR="00EA33F3">
        <w:rPr>
          <w:rFonts w:ascii="游ゴシック" w:eastAsia="游ゴシック" w:hAnsi="游ゴシック" w:hint="eastAsia"/>
          <w:b/>
          <w:sz w:val="26"/>
          <w:szCs w:val="26"/>
        </w:rPr>
        <w:t>研修</w:t>
      </w:r>
      <w:r w:rsidRPr="00112764">
        <w:rPr>
          <w:rFonts w:ascii="游ゴシック" w:eastAsia="游ゴシック" w:hAnsi="游ゴシック" w:hint="eastAsia"/>
          <w:b/>
          <w:sz w:val="26"/>
          <w:szCs w:val="26"/>
        </w:rPr>
        <w:t>会</w:t>
      </w:r>
      <w:r w:rsidR="00CB087A">
        <w:rPr>
          <w:rFonts w:ascii="游ゴシック" w:eastAsia="游ゴシック" w:hAnsi="游ゴシック" w:hint="eastAsia"/>
          <w:b/>
          <w:sz w:val="26"/>
          <w:szCs w:val="26"/>
        </w:rPr>
        <w:t>（基礎編）</w:t>
      </w:r>
      <w:r w:rsidR="00EA33F3">
        <w:rPr>
          <w:rFonts w:ascii="游ゴシック" w:eastAsia="游ゴシック" w:hAnsi="游ゴシック" w:hint="eastAsia"/>
          <w:b/>
          <w:sz w:val="26"/>
          <w:szCs w:val="26"/>
        </w:rPr>
        <w:t>について</w:t>
      </w:r>
      <w:r w:rsidRPr="00112764">
        <w:rPr>
          <w:rFonts w:ascii="游ゴシック" w:eastAsia="游ゴシック" w:hAnsi="游ゴシック" w:hint="eastAsia"/>
          <w:b/>
          <w:sz w:val="26"/>
          <w:szCs w:val="26"/>
        </w:rPr>
        <w:t>（</w:t>
      </w:r>
      <w:r w:rsidR="00A21EB4" w:rsidRPr="00112764">
        <w:rPr>
          <w:rFonts w:ascii="游ゴシック" w:eastAsia="游ゴシック" w:hAnsi="游ゴシック" w:hint="eastAsia"/>
          <w:b/>
          <w:sz w:val="26"/>
          <w:szCs w:val="26"/>
        </w:rPr>
        <w:t>ご案内</w:t>
      </w:r>
      <w:r w:rsidRPr="00112764">
        <w:rPr>
          <w:rFonts w:ascii="游ゴシック" w:eastAsia="游ゴシック" w:hAnsi="游ゴシック" w:hint="eastAsia"/>
          <w:b/>
          <w:sz w:val="26"/>
          <w:szCs w:val="26"/>
        </w:rPr>
        <w:t>）</w:t>
      </w:r>
    </w:p>
    <w:p w14:paraId="3F0E343D" w14:textId="37FB1B86" w:rsidR="00112764" w:rsidRPr="00376A12" w:rsidRDefault="00FA28E5" w:rsidP="00112764">
      <w:pPr>
        <w:pStyle w:val="a3"/>
        <w:rPr>
          <w:rFonts w:ascii="游ゴシック" w:eastAsia="游ゴシック" w:hAnsi="游ゴシック"/>
          <w:sz w:val="22"/>
        </w:rPr>
      </w:pPr>
      <w:r w:rsidRPr="00376A12">
        <w:rPr>
          <w:rFonts w:ascii="游ゴシック" w:eastAsia="游ゴシック" w:hAnsi="游ゴシック" w:hint="eastAsia"/>
          <w:sz w:val="22"/>
        </w:rPr>
        <w:t>記</w:t>
      </w:r>
    </w:p>
    <w:p w14:paraId="4D39EF14" w14:textId="3BB954D5" w:rsidR="00491807" w:rsidRDefault="00491807" w:rsidP="004516F1">
      <w:pPr>
        <w:spacing w:line="320" w:lineRule="exact"/>
        <w:ind w:firstLineChars="100" w:firstLine="200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時下、ますますご清祥のこととお慶び申し上げます。</w:t>
      </w:r>
    </w:p>
    <w:p w14:paraId="37814CAD" w14:textId="5418A511" w:rsidR="00FA28E5" w:rsidRDefault="00BE2695" w:rsidP="004516F1">
      <w:pPr>
        <w:spacing w:line="320" w:lineRule="exact"/>
        <w:ind w:firstLineChars="100" w:firstLine="200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成年後見制度に関する整備が各市町村</w:t>
      </w:r>
      <w:r w:rsidR="00A0778B">
        <w:rPr>
          <w:rFonts w:ascii="游ゴシック" w:eastAsia="游ゴシック" w:hAnsi="游ゴシック" w:hint="eastAsia"/>
          <w:color w:val="000000" w:themeColor="text1"/>
          <w:sz w:val="22"/>
        </w:rPr>
        <w:t>で進み、中核機関の設置や社協等による法人後見事業が進む中、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社会福祉士（ぱあとなあ会員含）としての役割も重要</w:t>
      </w:r>
      <w:r w:rsidR="00FA28E5">
        <w:rPr>
          <w:rFonts w:ascii="游ゴシック" w:eastAsia="游ゴシック" w:hAnsi="游ゴシック" w:hint="eastAsia"/>
          <w:color w:val="000000" w:themeColor="text1"/>
          <w:sz w:val="22"/>
        </w:rPr>
        <w:t>なもの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になってきて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いま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す。今後、</w:t>
      </w:r>
      <w:r w:rsidR="00A0778B">
        <w:rPr>
          <w:rFonts w:ascii="游ゴシック" w:eastAsia="游ゴシック" w:hAnsi="游ゴシック" w:hint="eastAsia"/>
          <w:color w:val="000000" w:themeColor="text1"/>
          <w:sz w:val="22"/>
        </w:rPr>
        <w:t>ぱあとなあ会員として</w:t>
      </w:r>
      <w:r w:rsidR="00376A12">
        <w:rPr>
          <w:rFonts w:ascii="游ゴシック" w:eastAsia="游ゴシック" w:hAnsi="游ゴシック" w:hint="eastAsia"/>
          <w:color w:val="000000" w:themeColor="text1"/>
          <w:sz w:val="22"/>
        </w:rPr>
        <w:t>啓発活動（</w:t>
      </w:r>
      <w:r w:rsidR="00A0778B">
        <w:rPr>
          <w:rFonts w:ascii="游ゴシック" w:eastAsia="游ゴシック" w:hAnsi="游ゴシック" w:hint="eastAsia"/>
          <w:color w:val="000000" w:themeColor="text1"/>
          <w:sz w:val="22"/>
        </w:rPr>
        <w:t>住民や各種団体等に成年後見制度の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仕組み</w:t>
      </w:r>
      <w:r w:rsidR="00A0778B">
        <w:rPr>
          <w:rFonts w:ascii="游ゴシック" w:eastAsia="游ゴシック" w:hAnsi="游ゴシック" w:hint="eastAsia"/>
          <w:color w:val="000000" w:themeColor="text1"/>
          <w:sz w:val="22"/>
        </w:rPr>
        <w:t>や関係する会議等での説明、助言等</w:t>
      </w:r>
      <w:r w:rsidR="00376A12">
        <w:rPr>
          <w:rFonts w:ascii="游ゴシック" w:eastAsia="游ゴシック" w:hAnsi="游ゴシック" w:hint="eastAsia"/>
          <w:color w:val="000000" w:themeColor="text1"/>
          <w:sz w:val="22"/>
        </w:rPr>
        <w:t>）</w:t>
      </w:r>
      <w:r w:rsidR="00A0778B">
        <w:rPr>
          <w:rFonts w:ascii="游ゴシック" w:eastAsia="游ゴシック" w:hAnsi="游ゴシック" w:hint="eastAsia"/>
          <w:color w:val="000000" w:themeColor="text1"/>
          <w:sz w:val="22"/>
        </w:rPr>
        <w:t>の機会が</w:t>
      </w:r>
      <w:r w:rsidR="003D6873">
        <w:rPr>
          <w:rFonts w:ascii="游ゴシック" w:eastAsia="游ゴシック" w:hAnsi="游ゴシック" w:hint="eastAsia"/>
          <w:color w:val="000000" w:themeColor="text1"/>
          <w:sz w:val="22"/>
        </w:rPr>
        <w:t>増えていることもあり、少しでも多くの会員が活躍できる機会が増えることを目的に</w:t>
      </w:r>
      <w:r w:rsidR="00FA28E5">
        <w:rPr>
          <w:rFonts w:ascii="游ゴシック" w:eastAsia="游ゴシック" w:hAnsi="游ゴシック" w:hint="eastAsia"/>
          <w:color w:val="000000" w:themeColor="text1"/>
          <w:sz w:val="22"/>
        </w:rPr>
        <w:t>下記のとおり講師をするための</w:t>
      </w:r>
      <w:r w:rsidR="003D6873">
        <w:rPr>
          <w:rFonts w:ascii="游ゴシック" w:eastAsia="游ゴシック" w:hAnsi="游ゴシック" w:hint="eastAsia"/>
          <w:color w:val="000000" w:themeColor="text1"/>
          <w:sz w:val="22"/>
        </w:rPr>
        <w:t>研修会を計画しました。</w:t>
      </w:r>
    </w:p>
    <w:p w14:paraId="56B46A4B" w14:textId="3AE226A6" w:rsidR="00491807" w:rsidRPr="009902A7" w:rsidRDefault="00FA28E5" w:rsidP="004516F1">
      <w:pPr>
        <w:spacing w:line="320" w:lineRule="exact"/>
        <w:ind w:firstLineChars="100" w:firstLine="200"/>
        <w:rPr>
          <w:rFonts w:ascii="游ゴシック" w:eastAsia="游ゴシック" w:hAnsi="游ゴシック"/>
          <w:color w:val="000000" w:themeColor="text1"/>
          <w:kern w:val="0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また、今回は、ぱあとなあ熊本会員のみではなく、今後、この制度に携わっていく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地域包括支援センター</w:t>
      </w:r>
      <w:r w:rsidR="00376A12">
        <w:rPr>
          <w:rFonts w:ascii="游ゴシック" w:eastAsia="游ゴシック" w:hAnsi="游ゴシック" w:hint="eastAsia"/>
          <w:color w:val="000000" w:themeColor="text1"/>
          <w:sz w:val="22"/>
        </w:rPr>
        <w:t>に所属する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会員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等</w:t>
      </w:r>
      <w:r>
        <w:rPr>
          <w:rFonts w:ascii="游ゴシック" w:eastAsia="游ゴシック" w:hAnsi="游ゴシック" w:hint="eastAsia"/>
          <w:color w:val="000000" w:themeColor="text1"/>
          <w:sz w:val="22"/>
        </w:rPr>
        <w:t>にも案内しておりますので、ぜひご参加をお待ちしております。</w:t>
      </w:r>
    </w:p>
    <w:p w14:paraId="6F148425" w14:textId="07BA0516" w:rsidR="00491807" w:rsidRPr="00CA7522" w:rsidRDefault="00491807" w:rsidP="00491807">
      <w:pPr>
        <w:ind w:firstLineChars="100" w:firstLine="190"/>
        <w:rPr>
          <w:rFonts w:ascii="游ゴシック" w:eastAsia="游ゴシック" w:hAnsi="游ゴシック"/>
        </w:rPr>
      </w:pPr>
    </w:p>
    <w:p w14:paraId="0661DBC9" w14:textId="25BB88F1" w:rsidR="00112764" w:rsidRPr="00376A12" w:rsidRDefault="00112764" w:rsidP="00112764">
      <w:pPr>
        <w:jc w:val="center"/>
        <w:rPr>
          <w:rFonts w:ascii="游ゴシック" w:eastAsia="游ゴシック" w:hAnsi="游ゴシック"/>
        </w:rPr>
      </w:pPr>
      <w:r w:rsidRPr="00376A12">
        <w:rPr>
          <w:rFonts w:ascii="游ゴシック" w:eastAsia="游ゴシック" w:hAnsi="游ゴシック" w:hint="eastAsia"/>
        </w:rPr>
        <w:t>記</w:t>
      </w:r>
    </w:p>
    <w:p w14:paraId="268149D0" w14:textId="77777777" w:rsidR="00112764" w:rsidRPr="00112764" w:rsidRDefault="00112764" w:rsidP="00112764">
      <w:pPr>
        <w:spacing w:line="240" w:lineRule="exact"/>
        <w:rPr>
          <w:rFonts w:ascii="游ゴシック" w:eastAsia="游ゴシック" w:hAnsi="游ゴシック"/>
        </w:rPr>
      </w:pPr>
    </w:p>
    <w:p w14:paraId="05A54EB7" w14:textId="3068AF06" w:rsidR="00EE19C8" w:rsidRDefault="00E84E45" w:rsidP="008F3DA8">
      <w:pPr>
        <w:jc w:val="left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sz w:val="22"/>
        </w:rPr>
        <w:t>１</w:t>
      </w:r>
      <w:r w:rsidR="000A4FD0" w:rsidRPr="00772034">
        <w:rPr>
          <w:rFonts w:ascii="游ゴシック" w:eastAsia="游ゴシック" w:hAnsi="游ゴシック" w:hint="eastAsia"/>
          <w:sz w:val="22"/>
        </w:rPr>
        <w:t>．</w:t>
      </w:r>
      <w:r w:rsidR="00A21EB4" w:rsidRPr="00772034">
        <w:rPr>
          <w:rFonts w:ascii="游ゴシック" w:eastAsia="游ゴシック" w:hAnsi="游ゴシック" w:hint="eastAsia"/>
          <w:spacing w:val="280"/>
          <w:kern w:val="0"/>
          <w:sz w:val="22"/>
          <w:fitText w:val="1000" w:id="-1844190973"/>
        </w:rPr>
        <w:t>日</w:t>
      </w:r>
      <w:r w:rsidR="00A21EB4" w:rsidRPr="00772034">
        <w:rPr>
          <w:rFonts w:ascii="游ゴシック" w:eastAsia="游ゴシック" w:hAnsi="游ゴシック" w:hint="eastAsia"/>
          <w:kern w:val="0"/>
          <w:sz w:val="22"/>
          <w:fitText w:val="1000" w:id="-1844190973"/>
        </w:rPr>
        <w:t>時</w:t>
      </w:r>
      <w:r w:rsidR="00A21EB4" w:rsidRPr="00772034">
        <w:rPr>
          <w:rFonts w:ascii="游ゴシック" w:eastAsia="游ゴシック" w:hAnsi="游ゴシック" w:hint="eastAsia"/>
          <w:sz w:val="22"/>
        </w:rPr>
        <w:t xml:space="preserve">　　</w:t>
      </w:r>
      <w:r w:rsidR="002220C3">
        <w:rPr>
          <w:rFonts w:ascii="游ゴシック" w:eastAsia="游ゴシック" w:hAnsi="游ゴシック" w:hint="eastAsia"/>
          <w:color w:val="000000" w:themeColor="text1"/>
          <w:sz w:val="22"/>
        </w:rPr>
        <w:t>２０２２</w:t>
      </w:r>
      <w:r w:rsidR="00A21EB4" w:rsidRPr="00772034">
        <w:rPr>
          <w:rFonts w:ascii="游ゴシック" w:eastAsia="游ゴシック" w:hAnsi="游ゴシック" w:hint="eastAsia"/>
          <w:color w:val="000000" w:themeColor="text1"/>
          <w:sz w:val="22"/>
        </w:rPr>
        <w:t>年</w:t>
      </w:r>
      <w:r w:rsidR="00FA28E5">
        <w:rPr>
          <w:rFonts w:ascii="游ゴシック" w:eastAsia="游ゴシック" w:hAnsi="游ゴシック" w:hint="eastAsia"/>
          <w:color w:val="000000" w:themeColor="text1"/>
          <w:sz w:val="22"/>
        </w:rPr>
        <w:t>１１</w:t>
      </w:r>
      <w:r w:rsidR="00A21EB4" w:rsidRPr="00772034">
        <w:rPr>
          <w:rFonts w:ascii="游ゴシック" w:eastAsia="游ゴシック" w:hAnsi="游ゴシック" w:hint="eastAsia"/>
          <w:color w:val="000000" w:themeColor="text1"/>
          <w:sz w:val="22"/>
        </w:rPr>
        <w:t>月</w:t>
      </w:r>
      <w:r w:rsidR="00CB087A">
        <w:rPr>
          <w:rFonts w:ascii="游ゴシック" w:eastAsia="游ゴシック" w:hAnsi="游ゴシック" w:hint="eastAsia"/>
          <w:color w:val="000000" w:themeColor="text1"/>
          <w:sz w:val="22"/>
        </w:rPr>
        <w:t>１９</w:t>
      </w:r>
      <w:r w:rsidR="00A21EB4" w:rsidRPr="00772034">
        <w:rPr>
          <w:rFonts w:ascii="游ゴシック" w:eastAsia="游ゴシック" w:hAnsi="游ゴシック" w:hint="eastAsia"/>
          <w:color w:val="000000" w:themeColor="text1"/>
          <w:sz w:val="22"/>
        </w:rPr>
        <w:t>日</w:t>
      </w:r>
      <w:r w:rsidR="00356A60" w:rsidRPr="009902A7">
        <w:rPr>
          <w:rFonts w:ascii="游ゴシック" w:eastAsia="游ゴシック" w:hAnsi="游ゴシック" w:hint="eastAsia"/>
          <w:color w:val="000000" w:themeColor="text1"/>
          <w:sz w:val="22"/>
        </w:rPr>
        <w:t>（</w:t>
      </w:r>
      <w:r w:rsidR="000A21A3" w:rsidRPr="009902A7">
        <w:rPr>
          <w:rFonts w:ascii="游ゴシック" w:eastAsia="游ゴシック" w:hAnsi="游ゴシック" w:hint="eastAsia"/>
          <w:color w:val="000000" w:themeColor="text1"/>
          <w:sz w:val="22"/>
        </w:rPr>
        <w:t>土</w:t>
      </w:r>
      <w:r w:rsidR="00A21EB4" w:rsidRPr="009902A7">
        <w:rPr>
          <w:rFonts w:ascii="游ゴシック" w:eastAsia="游ゴシック" w:hAnsi="游ゴシック" w:hint="eastAsia"/>
          <w:color w:val="000000" w:themeColor="text1"/>
          <w:sz w:val="22"/>
        </w:rPr>
        <w:t>)</w:t>
      </w:r>
      <w:r w:rsidR="00376A12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534955" w:rsidRPr="00376A12">
        <w:rPr>
          <w:rFonts w:ascii="游ゴシック" w:eastAsia="游ゴシック" w:hAnsi="游ゴシック" w:hint="eastAsia"/>
          <w:sz w:val="22"/>
        </w:rPr>
        <w:t>１</w:t>
      </w:r>
      <w:r w:rsidR="00CB087A" w:rsidRPr="00376A12">
        <w:rPr>
          <w:rFonts w:ascii="游ゴシック" w:eastAsia="游ゴシック" w:hAnsi="游ゴシック" w:hint="eastAsia"/>
          <w:sz w:val="22"/>
        </w:rPr>
        <w:t>３</w:t>
      </w:r>
      <w:r w:rsidR="00534955" w:rsidRPr="00376A12">
        <w:rPr>
          <w:rFonts w:ascii="游ゴシック" w:eastAsia="游ゴシック" w:hAnsi="游ゴシック" w:hint="eastAsia"/>
          <w:sz w:val="22"/>
        </w:rPr>
        <w:t>時</w:t>
      </w:r>
      <w:r w:rsidR="00CB087A" w:rsidRPr="00376A12">
        <w:rPr>
          <w:rFonts w:ascii="游ゴシック" w:eastAsia="游ゴシック" w:hAnsi="游ゴシック" w:hint="eastAsia"/>
          <w:sz w:val="22"/>
        </w:rPr>
        <w:t>３０分</w:t>
      </w:r>
      <w:r w:rsidR="00534955" w:rsidRPr="00376A12">
        <w:rPr>
          <w:rFonts w:ascii="游ゴシック" w:eastAsia="游ゴシック" w:hAnsi="游ゴシック" w:hint="eastAsia"/>
          <w:sz w:val="22"/>
        </w:rPr>
        <w:t>～１</w:t>
      </w:r>
      <w:r w:rsidR="00CB087A" w:rsidRPr="00376A12">
        <w:rPr>
          <w:rFonts w:ascii="游ゴシック" w:eastAsia="游ゴシック" w:hAnsi="游ゴシック" w:hint="eastAsia"/>
          <w:sz w:val="22"/>
        </w:rPr>
        <w:t>５</w:t>
      </w:r>
      <w:r w:rsidR="00534955" w:rsidRPr="00376A12">
        <w:rPr>
          <w:rFonts w:ascii="游ゴシック" w:eastAsia="游ゴシック" w:hAnsi="游ゴシック" w:hint="eastAsia"/>
          <w:sz w:val="22"/>
        </w:rPr>
        <w:t>時</w:t>
      </w:r>
      <w:r w:rsidR="00B21EC0">
        <w:rPr>
          <w:rFonts w:ascii="游ゴシック" w:eastAsia="游ゴシック" w:hAnsi="游ゴシック" w:hint="eastAsia"/>
          <w:sz w:val="22"/>
        </w:rPr>
        <w:t>４</w:t>
      </w:r>
      <w:r w:rsidR="00CB087A" w:rsidRPr="00376A12">
        <w:rPr>
          <w:rFonts w:ascii="游ゴシック" w:eastAsia="游ゴシック" w:hAnsi="游ゴシック" w:hint="eastAsia"/>
          <w:sz w:val="22"/>
        </w:rPr>
        <w:t>０</w:t>
      </w:r>
      <w:r w:rsidR="00534955" w:rsidRPr="00376A12">
        <w:rPr>
          <w:rFonts w:ascii="游ゴシック" w:eastAsia="游ゴシック" w:hAnsi="游ゴシック" w:hint="eastAsia"/>
          <w:sz w:val="22"/>
        </w:rPr>
        <w:t>分</w:t>
      </w:r>
    </w:p>
    <w:p w14:paraId="2D29A727" w14:textId="19AEDB97" w:rsidR="004516F1" w:rsidRDefault="004516F1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642ADEFC" w14:textId="77777777" w:rsidR="007D66FD" w:rsidRPr="00CB087A" w:rsidRDefault="007D66FD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4E85FDB3" w14:textId="404F4728" w:rsidR="00CA7522" w:rsidRDefault="00E84E45" w:rsidP="00E94ECA">
      <w:pPr>
        <w:ind w:left="1598" w:hangingChars="800" w:hanging="1598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２</w:t>
      </w:r>
      <w:r w:rsidR="000A4FD0" w:rsidRPr="00772034">
        <w:rPr>
          <w:rFonts w:ascii="游ゴシック" w:eastAsia="游ゴシック" w:hAnsi="游ゴシック" w:hint="eastAsia"/>
          <w:color w:val="000000" w:themeColor="text1"/>
          <w:sz w:val="22"/>
        </w:rPr>
        <w:t>．</w:t>
      </w:r>
      <w:r w:rsidR="00A21EB4" w:rsidRPr="00CB087A">
        <w:rPr>
          <w:rFonts w:ascii="游ゴシック" w:eastAsia="游ゴシック" w:hAnsi="游ゴシック" w:hint="eastAsia"/>
          <w:color w:val="000000" w:themeColor="text1"/>
          <w:spacing w:val="280"/>
          <w:kern w:val="0"/>
          <w:sz w:val="22"/>
          <w:fitText w:val="1000" w:id="-1844190974"/>
        </w:rPr>
        <w:t>場</w:t>
      </w:r>
      <w:r w:rsidR="00A21EB4" w:rsidRPr="00CB087A">
        <w:rPr>
          <w:rFonts w:ascii="游ゴシック" w:eastAsia="游ゴシック" w:hAnsi="游ゴシック" w:hint="eastAsia"/>
          <w:color w:val="000000" w:themeColor="text1"/>
          <w:kern w:val="0"/>
          <w:sz w:val="22"/>
          <w:fitText w:val="1000" w:id="-1844190974"/>
        </w:rPr>
        <w:t>所</w:t>
      </w:r>
      <w:r w:rsidR="00A21EB4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　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集合研修　熊本</w:t>
      </w:r>
      <w:r w:rsidR="00B503AD">
        <w:rPr>
          <w:rFonts w:ascii="游ゴシック" w:eastAsia="游ゴシック" w:hAnsi="游ゴシック" w:hint="eastAsia"/>
          <w:color w:val="000000" w:themeColor="text1"/>
          <w:sz w:val="22"/>
        </w:rPr>
        <w:t>市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青年会館ホール</w:t>
      </w:r>
      <w:r w:rsidR="006B0343">
        <w:rPr>
          <w:rFonts w:ascii="游ゴシック" w:eastAsia="游ゴシック" w:hAnsi="游ゴシック" w:hint="eastAsia"/>
          <w:color w:val="000000" w:themeColor="text1"/>
          <w:sz w:val="22"/>
        </w:rPr>
        <w:t>（熊本市中央区出水</w:t>
      </w:r>
      <w:r w:rsidR="006B0343" w:rsidRPr="006B0343">
        <w:rPr>
          <w:rFonts w:ascii="游ゴシック" w:eastAsia="游ゴシック" w:hAnsi="游ゴシック" w:hint="eastAsia"/>
          <w:color w:val="000000" w:themeColor="text1"/>
          <w:sz w:val="22"/>
        </w:rPr>
        <w:t>2-7-1）</w:t>
      </w:r>
    </w:p>
    <w:p w14:paraId="6D1E49B0" w14:textId="08F395D4" w:rsidR="004516F1" w:rsidRDefault="004516F1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03C78E68" w14:textId="77777777" w:rsidR="007D66FD" w:rsidRPr="00772034" w:rsidRDefault="007D66FD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359FEED8" w14:textId="642BCA22" w:rsidR="00CA7522" w:rsidRDefault="00E84E45" w:rsidP="008F3DA8">
      <w:pPr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３</w:t>
      </w:r>
      <w:r w:rsidR="000A4FD0" w:rsidRPr="00772034">
        <w:rPr>
          <w:rFonts w:ascii="游ゴシック" w:eastAsia="游ゴシック" w:hAnsi="游ゴシック" w:hint="eastAsia"/>
          <w:color w:val="000000" w:themeColor="text1"/>
          <w:sz w:val="22"/>
        </w:rPr>
        <w:t>．</w:t>
      </w:r>
      <w:r w:rsidR="00E94ECA" w:rsidRPr="00CA7522">
        <w:rPr>
          <w:rFonts w:ascii="游ゴシック" w:eastAsia="游ゴシック" w:hAnsi="游ゴシック" w:hint="eastAsia"/>
          <w:color w:val="000000" w:themeColor="text1"/>
          <w:spacing w:val="280"/>
          <w:kern w:val="0"/>
          <w:sz w:val="22"/>
          <w:fitText w:val="1000" w:id="-1844190975"/>
        </w:rPr>
        <w:t>内</w:t>
      </w:r>
      <w:r w:rsidR="00E94ECA" w:rsidRPr="00CA7522">
        <w:rPr>
          <w:rFonts w:ascii="游ゴシック" w:eastAsia="游ゴシック" w:hAnsi="游ゴシック" w:hint="eastAsia"/>
          <w:color w:val="000000" w:themeColor="text1"/>
          <w:kern w:val="0"/>
          <w:sz w:val="22"/>
          <w:fitText w:val="1000" w:id="-1844190975"/>
        </w:rPr>
        <w:t>容</w:t>
      </w:r>
      <w:r w:rsidR="00E94ECA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成年後見制度における研修会の講師</w:t>
      </w:r>
      <w:r w:rsidR="006B0343">
        <w:rPr>
          <w:rFonts w:ascii="游ゴシック" w:eastAsia="游ゴシック" w:hAnsi="游ゴシック" w:hint="eastAsia"/>
          <w:color w:val="000000" w:themeColor="text1"/>
          <w:sz w:val="22"/>
        </w:rPr>
        <w:t>をするため</w:t>
      </w:r>
      <w:r w:rsidR="00CA7522">
        <w:rPr>
          <w:rFonts w:ascii="游ゴシック" w:eastAsia="游ゴシック" w:hAnsi="游ゴシック" w:hint="eastAsia"/>
          <w:color w:val="000000" w:themeColor="text1"/>
          <w:sz w:val="22"/>
        </w:rPr>
        <w:t>の研修</w:t>
      </w:r>
      <w:r w:rsidR="004B124E">
        <w:rPr>
          <w:rFonts w:ascii="游ゴシック" w:eastAsia="游ゴシック" w:hAnsi="游ゴシック" w:hint="eastAsia"/>
          <w:color w:val="000000" w:themeColor="text1"/>
          <w:sz w:val="22"/>
        </w:rPr>
        <w:t>（基礎編）</w:t>
      </w:r>
    </w:p>
    <w:p w14:paraId="2390950A" w14:textId="09B2C77F" w:rsidR="00B8464E" w:rsidRPr="00772034" w:rsidRDefault="001670D4" w:rsidP="00CA7522">
      <w:pPr>
        <w:ind w:firstLineChars="900" w:firstLine="1798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【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グループワーク</w:t>
      </w: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】</w:t>
      </w:r>
      <w:r w:rsidR="00E94ECA" w:rsidRPr="00772034">
        <w:rPr>
          <w:rFonts w:ascii="游ゴシック" w:eastAsia="游ゴシック" w:hAnsi="游ゴシック" w:hint="eastAsia"/>
          <w:color w:val="000000" w:themeColor="text1"/>
          <w:sz w:val="22"/>
        </w:rPr>
        <w:t>「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一般住民</w:t>
      </w:r>
      <w:r w:rsidR="00AB6184">
        <w:rPr>
          <w:rFonts w:ascii="游ゴシック" w:eastAsia="游ゴシック" w:hAnsi="游ゴシック" w:hint="eastAsia"/>
          <w:color w:val="000000" w:themeColor="text1"/>
          <w:sz w:val="22"/>
        </w:rPr>
        <w:t>向け研修資料をどう組み立てていくのか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」60分</w:t>
      </w:r>
    </w:p>
    <w:p w14:paraId="4EF84954" w14:textId="1710E78C" w:rsidR="00A711D0" w:rsidRPr="005F5FF5" w:rsidRDefault="00E94ECA" w:rsidP="00A711D0">
      <w:pPr>
        <w:ind w:firstLineChars="800" w:firstLine="1598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1670D4" w:rsidRPr="009902A7">
        <w:rPr>
          <w:rFonts w:ascii="游ゴシック" w:eastAsia="游ゴシック" w:hAnsi="游ゴシック" w:hint="eastAsia"/>
          <w:color w:val="000000" w:themeColor="text1"/>
          <w:sz w:val="22"/>
        </w:rPr>
        <w:t>【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講義</w:t>
      </w:r>
      <w:r w:rsidR="001670D4" w:rsidRPr="009902A7">
        <w:rPr>
          <w:rFonts w:ascii="游ゴシック" w:eastAsia="游ゴシック" w:hAnsi="游ゴシック" w:hint="eastAsia"/>
          <w:color w:val="000000" w:themeColor="text1"/>
          <w:sz w:val="22"/>
        </w:rPr>
        <w:t>】</w:t>
      </w:r>
      <w:r w:rsidR="005F5FF5" w:rsidRPr="005F5FF5">
        <w:rPr>
          <w:rFonts w:ascii="游ゴシック" w:eastAsia="游ゴシック" w:hAnsi="游ゴシック" w:hint="eastAsia"/>
          <w:color w:val="000000" w:themeColor="text1"/>
          <w:sz w:val="22"/>
        </w:rPr>
        <w:t>「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例示をもとに一般住民に伝えるポイント」30分</w:t>
      </w:r>
    </w:p>
    <w:p w14:paraId="2A9F46F5" w14:textId="587AA421" w:rsidR="00E94ECA" w:rsidRPr="004B124E" w:rsidRDefault="001670D4" w:rsidP="004B124E">
      <w:pPr>
        <w:ind w:firstLineChars="900" w:firstLine="1798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【</w:t>
      </w:r>
      <w:r w:rsidR="00A711D0">
        <w:rPr>
          <w:rFonts w:ascii="游ゴシック" w:eastAsia="游ゴシック" w:hAnsi="游ゴシック" w:hint="eastAsia"/>
          <w:color w:val="000000" w:themeColor="text1"/>
          <w:sz w:val="22"/>
        </w:rPr>
        <w:t>まとめ</w:t>
      </w: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】</w:t>
      </w:r>
      <w:r w:rsidR="00112764" w:rsidRPr="00F325A9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「</w:t>
      </w:r>
      <w:r w:rsidR="004B124E" w:rsidRPr="004B124E">
        <w:rPr>
          <w:rFonts w:ascii="游ゴシック" w:eastAsia="游ゴシック" w:hAnsi="游ゴシック" w:hint="eastAsia"/>
          <w:color w:val="000000" w:themeColor="text1"/>
          <w:sz w:val="22"/>
        </w:rPr>
        <w:t>情報伝達及び資料作成のポイント」</w:t>
      </w:r>
      <w:r w:rsidR="007D66FD">
        <w:rPr>
          <w:rFonts w:ascii="游ゴシック" w:eastAsia="游ゴシック" w:hAnsi="游ゴシック" w:hint="eastAsia"/>
          <w:color w:val="000000" w:themeColor="text1"/>
          <w:sz w:val="22"/>
        </w:rPr>
        <w:t>（質疑応答</w:t>
      </w:r>
      <w:r w:rsidR="004B124E" w:rsidRPr="004B124E">
        <w:rPr>
          <w:rFonts w:ascii="游ゴシック" w:eastAsia="游ゴシック" w:hAnsi="游ゴシック" w:hint="eastAsia"/>
          <w:color w:val="000000" w:themeColor="text1"/>
          <w:sz w:val="22"/>
        </w:rPr>
        <w:t>含）</w:t>
      </w:r>
      <w:r w:rsidR="00A711D0" w:rsidRPr="004B124E">
        <w:rPr>
          <w:rFonts w:ascii="游ゴシック" w:eastAsia="游ゴシック" w:hAnsi="游ゴシック" w:hint="eastAsia"/>
          <w:color w:val="000000" w:themeColor="text1"/>
          <w:sz w:val="22"/>
        </w:rPr>
        <w:t>30分</w:t>
      </w:r>
    </w:p>
    <w:p w14:paraId="4C589559" w14:textId="77777777" w:rsidR="004516F1" w:rsidRPr="00112764" w:rsidRDefault="004516F1" w:rsidP="004516F1">
      <w:pPr>
        <w:spacing w:line="100" w:lineRule="exact"/>
        <w:jc w:val="left"/>
        <w:rPr>
          <w:rFonts w:ascii="游ゴシック" w:eastAsia="游ゴシック" w:hAnsi="游ゴシック"/>
          <w:color w:val="0070C0"/>
          <w:sz w:val="22"/>
        </w:rPr>
      </w:pPr>
    </w:p>
    <w:p w14:paraId="7CB2535B" w14:textId="6259C8AD" w:rsidR="00EE19C8" w:rsidRDefault="00E84E45" w:rsidP="000A4FD0">
      <w:pPr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４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>．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pacing w:val="280"/>
          <w:kern w:val="0"/>
          <w:sz w:val="22"/>
          <w:fitText w:val="1000" w:id="-1844190976"/>
        </w:rPr>
        <w:t>費</w:t>
      </w:r>
      <w:r w:rsidR="00356A60" w:rsidRPr="00772034">
        <w:rPr>
          <w:rFonts w:ascii="游ゴシック" w:eastAsia="游ゴシック" w:hAnsi="游ゴシック" w:hint="eastAsia"/>
          <w:color w:val="000000" w:themeColor="text1"/>
          <w:kern w:val="0"/>
          <w:sz w:val="22"/>
          <w:fitText w:val="1000" w:id="-1844190976"/>
        </w:rPr>
        <w:t>用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　</w:t>
      </w:r>
      <w:r w:rsidR="00B8464E" w:rsidRPr="00772034">
        <w:rPr>
          <w:rFonts w:ascii="游ゴシック" w:eastAsia="游ゴシック" w:hAnsi="游ゴシック" w:hint="eastAsia"/>
          <w:color w:val="000000" w:themeColor="text1"/>
          <w:sz w:val="22"/>
        </w:rPr>
        <w:t>無</w:t>
      </w:r>
      <w:r w:rsidR="004B124E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B8464E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料　</w:t>
      </w:r>
    </w:p>
    <w:p w14:paraId="592AF7D2" w14:textId="77777777" w:rsidR="004516F1" w:rsidRPr="00772034" w:rsidRDefault="004516F1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675E0891" w14:textId="1A5E0FA2" w:rsidR="00112764" w:rsidRDefault="00E84E45" w:rsidP="005F5FF5">
      <w:pPr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５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>．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pacing w:val="2"/>
          <w:w w:val="90"/>
          <w:kern w:val="0"/>
          <w:sz w:val="22"/>
          <w:fitText w:val="1000" w:id="-1844191232"/>
        </w:rPr>
        <w:t>参加対象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pacing w:val="-2"/>
          <w:w w:val="90"/>
          <w:kern w:val="0"/>
          <w:sz w:val="22"/>
          <w:fitText w:val="1000" w:id="-1844191232"/>
        </w:rPr>
        <w:t>者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4B124E">
        <w:rPr>
          <w:rFonts w:ascii="游ゴシック" w:eastAsia="游ゴシック" w:hAnsi="游ゴシック" w:hint="eastAsia"/>
          <w:color w:val="000000" w:themeColor="text1"/>
          <w:sz w:val="22"/>
        </w:rPr>
        <w:t>ぱあとなあ熊本会員、地域包括</w:t>
      </w:r>
      <w:r w:rsidR="00534955" w:rsidRPr="009902A7">
        <w:rPr>
          <w:rFonts w:ascii="游ゴシック" w:eastAsia="游ゴシック" w:hAnsi="游ゴシック" w:hint="eastAsia"/>
          <w:color w:val="000000" w:themeColor="text1"/>
          <w:sz w:val="22"/>
        </w:rPr>
        <w:t>支援センターに所属する社会福祉士会会員</w:t>
      </w:r>
      <w:r w:rsidR="00AB72F4" w:rsidRPr="009902A7">
        <w:rPr>
          <w:rFonts w:ascii="游ゴシック" w:eastAsia="游ゴシック" w:hAnsi="游ゴシック" w:hint="eastAsia"/>
          <w:color w:val="000000" w:themeColor="text1"/>
          <w:sz w:val="22"/>
        </w:rPr>
        <w:t>、</w:t>
      </w:r>
    </w:p>
    <w:p w14:paraId="19779E1F" w14:textId="1C5972C1" w:rsidR="00B8464E" w:rsidRDefault="004B124E" w:rsidP="00112764">
      <w:pPr>
        <w:ind w:firstLineChars="800" w:firstLine="1598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游ゴシック" w:eastAsia="游ゴシック" w:hAnsi="游ゴシック" w:hint="eastAsia"/>
          <w:color w:val="000000" w:themeColor="text1"/>
          <w:sz w:val="22"/>
        </w:rPr>
        <w:t>障害者施設等に勤務する社会福祉士会会員、他社会福祉士会</w:t>
      </w:r>
      <w:r w:rsidR="0002280D">
        <w:rPr>
          <w:rFonts w:ascii="游ゴシック" w:eastAsia="游ゴシック" w:hAnsi="游ゴシック" w:hint="eastAsia"/>
          <w:color w:val="000000" w:themeColor="text1"/>
          <w:sz w:val="22"/>
        </w:rPr>
        <w:t>会員どなたでも</w:t>
      </w:r>
    </w:p>
    <w:p w14:paraId="79898927" w14:textId="40F50776" w:rsidR="004516F1" w:rsidRPr="00772034" w:rsidRDefault="004516F1" w:rsidP="004516F1">
      <w:pPr>
        <w:spacing w:line="10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1CF9D3DF" w14:textId="0B5EB387" w:rsidR="00826464" w:rsidRPr="007D66FD" w:rsidRDefault="00E84E45" w:rsidP="00826464">
      <w:pPr>
        <w:spacing w:line="240" w:lineRule="atLeast"/>
        <w:rPr>
          <w:rFonts w:ascii="游ゴシック" w:eastAsia="游ゴシック" w:hAnsi="游ゴシック"/>
          <w:noProof/>
          <w:sz w:val="22"/>
          <w:u w:val="single"/>
        </w:rPr>
      </w:pPr>
      <w:r w:rsidRPr="007D66FD">
        <w:rPr>
          <w:rFonts w:ascii="游ゴシック" w:eastAsia="游ゴシック" w:hAnsi="游ゴシック" w:hint="eastAsia"/>
          <w:sz w:val="22"/>
        </w:rPr>
        <w:t>６</w:t>
      </w:r>
      <w:r w:rsidR="00826464" w:rsidRPr="007D66FD">
        <w:rPr>
          <w:rFonts w:ascii="游ゴシック" w:eastAsia="游ゴシック" w:hAnsi="游ゴシック" w:hint="eastAsia"/>
          <w:sz w:val="22"/>
        </w:rPr>
        <w:t xml:space="preserve">.　</w:t>
      </w:r>
      <w:r w:rsidR="00826464" w:rsidRPr="007D66FD">
        <w:rPr>
          <w:rFonts w:ascii="游ゴシック" w:eastAsia="游ゴシック" w:hAnsi="游ゴシック" w:hint="eastAsia"/>
          <w:spacing w:val="20"/>
          <w:kern w:val="0"/>
          <w:sz w:val="22"/>
          <w:fitText w:val="1000" w:id="-1844190972"/>
        </w:rPr>
        <w:t>研修単</w:t>
      </w:r>
      <w:r w:rsidR="00826464" w:rsidRPr="007D66FD">
        <w:rPr>
          <w:rFonts w:ascii="游ゴシック" w:eastAsia="游ゴシック" w:hAnsi="游ゴシック" w:hint="eastAsia"/>
          <w:kern w:val="0"/>
          <w:sz w:val="22"/>
          <w:fitText w:val="1000" w:id="-1844190972"/>
        </w:rPr>
        <w:t>位</w:t>
      </w:r>
      <w:r w:rsidR="00826464" w:rsidRPr="007D66FD">
        <w:rPr>
          <w:rFonts w:ascii="游ゴシック" w:eastAsia="游ゴシック" w:hAnsi="游ゴシック" w:hint="eastAsia"/>
          <w:sz w:val="22"/>
        </w:rPr>
        <w:t xml:space="preserve">　</w:t>
      </w:r>
      <w:r w:rsidR="00826464" w:rsidRPr="007D66FD">
        <w:rPr>
          <w:rFonts w:ascii="游ゴシック" w:eastAsia="游ゴシック" w:hAnsi="游ゴシック" w:hint="eastAsia"/>
          <w:noProof/>
          <w:sz w:val="22"/>
          <w:u w:val="single"/>
        </w:rPr>
        <w:t>生涯研修制度独自の研修</w:t>
      </w:r>
      <w:r w:rsidR="0002280D" w:rsidRPr="007D66FD">
        <w:rPr>
          <w:rFonts w:ascii="游ゴシック" w:eastAsia="游ゴシック" w:hAnsi="游ゴシック" w:hint="eastAsia"/>
          <w:noProof/>
          <w:sz w:val="22"/>
          <w:u w:val="single"/>
        </w:rPr>
        <w:t>2.0</w:t>
      </w:r>
      <w:r w:rsidR="00826464" w:rsidRPr="007D66FD">
        <w:rPr>
          <w:rFonts w:ascii="游ゴシック" w:eastAsia="游ゴシック" w:hAnsi="游ゴシック" w:hint="eastAsia"/>
          <w:noProof/>
          <w:sz w:val="22"/>
          <w:u w:val="single"/>
        </w:rPr>
        <w:t>時間</w:t>
      </w:r>
    </w:p>
    <w:p w14:paraId="3671BBFE" w14:textId="59DDC240" w:rsidR="004516F1" w:rsidRPr="007D66FD" w:rsidRDefault="00826464" w:rsidP="00826464">
      <w:pPr>
        <w:spacing w:line="240" w:lineRule="atLeast"/>
        <w:ind w:left="1398" w:hangingChars="700" w:hanging="1398"/>
        <w:rPr>
          <w:rFonts w:ascii="游ゴシック" w:eastAsia="游ゴシック" w:hAnsi="游ゴシック"/>
          <w:noProof/>
          <w:szCs w:val="21"/>
        </w:rPr>
      </w:pPr>
      <w:r w:rsidRPr="007D66FD">
        <w:rPr>
          <w:rFonts w:ascii="游ゴシック" w:eastAsia="游ゴシック" w:hAnsi="游ゴシック" w:hint="eastAsia"/>
          <w:noProof/>
          <w:sz w:val="22"/>
        </w:rPr>
        <w:t xml:space="preserve">　　　　　　　</w:t>
      </w:r>
      <w:r w:rsidR="004516F1" w:rsidRPr="007D66FD">
        <w:rPr>
          <w:rFonts w:ascii="游ゴシック" w:eastAsia="游ゴシック" w:hAnsi="游ゴシック" w:hint="eastAsia"/>
          <w:noProof/>
          <w:szCs w:val="21"/>
        </w:rPr>
        <w:t xml:space="preserve">　</w:t>
      </w:r>
      <w:r w:rsidRPr="007D66FD">
        <w:rPr>
          <w:rFonts w:ascii="游ゴシック" w:eastAsia="游ゴシック" w:hAnsi="游ゴシック" w:hint="eastAsia"/>
          <w:noProof/>
          <w:szCs w:val="21"/>
        </w:rPr>
        <w:t>※新生涯研修制度では、生涯研修制度独自の研修・実績の「社会福祉士会が行う研修で</w:t>
      </w:r>
    </w:p>
    <w:p w14:paraId="3741C5DD" w14:textId="49D1B1CE" w:rsidR="00826464" w:rsidRPr="007D66FD" w:rsidRDefault="00826464" w:rsidP="004516F1">
      <w:pPr>
        <w:spacing w:line="240" w:lineRule="atLeast"/>
        <w:ind w:leftChars="700" w:left="1328" w:firstLineChars="200" w:firstLine="380"/>
        <w:rPr>
          <w:rFonts w:ascii="游ゴシック" w:eastAsia="游ゴシック" w:hAnsi="游ゴシック"/>
          <w:noProof/>
          <w:szCs w:val="21"/>
        </w:rPr>
      </w:pPr>
      <w:r w:rsidRPr="007D66FD">
        <w:rPr>
          <w:rFonts w:ascii="游ゴシック" w:eastAsia="游ゴシック" w:hAnsi="游ゴシック" w:hint="eastAsia"/>
          <w:noProof/>
          <w:szCs w:val="21"/>
        </w:rPr>
        <w:t>認定社会福祉士制度の認証を受けていない研修の参加」として</w:t>
      </w:r>
      <w:r w:rsidR="0002058F" w:rsidRPr="007D66FD">
        <w:rPr>
          <w:rFonts w:ascii="游ゴシック" w:eastAsia="游ゴシック" w:hAnsi="游ゴシック" w:hint="eastAsia"/>
          <w:noProof/>
          <w:szCs w:val="21"/>
          <w:u w:val="wave"/>
        </w:rPr>
        <w:t>15</w:t>
      </w:r>
      <w:r w:rsidRPr="007D66FD">
        <w:rPr>
          <w:rFonts w:ascii="游ゴシック" w:eastAsia="游ゴシック" w:hAnsi="游ゴシック" w:hint="eastAsia"/>
          <w:noProof/>
          <w:szCs w:val="21"/>
          <w:u w:val="wave"/>
        </w:rPr>
        <w:t>時間で</w:t>
      </w:r>
      <w:r w:rsidR="0002058F" w:rsidRPr="007D66FD">
        <w:rPr>
          <w:rFonts w:ascii="游ゴシック" w:eastAsia="游ゴシック" w:hAnsi="游ゴシック" w:hint="eastAsia"/>
          <w:noProof/>
          <w:szCs w:val="21"/>
          <w:u w:val="wave"/>
        </w:rPr>
        <w:t>1</w:t>
      </w:r>
      <w:r w:rsidRPr="007D66FD">
        <w:rPr>
          <w:rFonts w:ascii="游ゴシック" w:eastAsia="游ゴシック" w:hAnsi="游ゴシック" w:hint="eastAsia"/>
          <w:noProof/>
          <w:szCs w:val="21"/>
          <w:u w:val="wave"/>
        </w:rPr>
        <w:t>単位</w:t>
      </w:r>
      <w:r w:rsidRPr="007D66FD">
        <w:rPr>
          <w:rFonts w:ascii="游ゴシック" w:eastAsia="游ゴシック" w:hAnsi="游ゴシック" w:hint="eastAsia"/>
          <w:noProof/>
          <w:szCs w:val="21"/>
        </w:rPr>
        <w:t>となります。</w:t>
      </w:r>
    </w:p>
    <w:p w14:paraId="687A9F7C" w14:textId="77777777" w:rsidR="004516F1" w:rsidRPr="00772034" w:rsidRDefault="004516F1" w:rsidP="004516F1">
      <w:pPr>
        <w:spacing w:line="100" w:lineRule="exact"/>
        <w:jc w:val="left"/>
        <w:rPr>
          <w:rFonts w:ascii="游ゴシック" w:eastAsia="游ゴシック" w:hAnsi="游ゴシック"/>
          <w:noProof/>
          <w:color w:val="000000" w:themeColor="text1"/>
          <w:sz w:val="22"/>
        </w:rPr>
      </w:pPr>
    </w:p>
    <w:p w14:paraId="6F32BFC3" w14:textId="77777777" w:rsidR="007D66FD" w:rsidRDefault="00E84E45" w:rsidP="008F3DA8">
      <w:pPr>
        <w:ind w:left="3396" w:hangingChars="1700" w:hanging="3396"/>
        <w:rPr>
          <w:rFonts w:ascii="游ゴシック" w:eastAsia="游ゴシック" w:hAnsi="游ゴシック"/>
          <w:color w:val="000000" w:themeColor="text1"/>
          <w:sz w:val="22"/>
        </w:rPr>
      </w:pPr>
      <w:r w:rsidRPr="00772034">
        <w:rPr>
          <w:rFonts w:ascii="游ゴシック" w:eastAsia="游ゴシック" w:hAnsi="游ゴシック" w:hint="eastAsia"/>
          <w:color w:val="000000" w:themeColor="text1"/>
          <w:sz w:val="22"/>
        </w:rPr>
        <w:t>７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>．</w:t>
      </w:r>
      <w:r w:rsidR="00A21EB4" w:rsidRPr="00772034">
        <w:rPr>
          <w:rFonts w:ascii="游ゴシック" w:eastAsia="游ゴシック" w:hAnsi="游ゴシック" w:hint="eastAsia"/>
          <w:color w:val="000000" w:themeColor="text1"/>
          <w:sz w:val="22"/>
        </w:rPr>
        <w:t>申し込み方法及び締め切り</w:t>
      </w:r>
      <w:r w:rsidR="00356A60" w:rsidRPr="00772034">
        <w:rPr>
          <w:rFonts w:ascii="游ゴシック" w:eastAsia="游ゴシック" w:hAnsi="游ゴシック" w:hint="eastAsia"/>
          <w:color w:val="000000" w:themeColor="text1"/>
          <w:sz w:val="22"/>
        </w:rPr>
        <w:t xml:space="preserve">　</w:t>
      </w:r>
      <w:r w:rsidR="0002280D" w:rsidRPr="0002280D">
        <w:rPr>
          <w:rFonts w:ascii="游ゴシック" w:eastAsia="游ゴシック" w:hAnsi="游ゴシック" w:hint="eastAsia"/>
          <w:sz w:val="22"/>
          <w:u w:val="single"/>
        </w:rPr>
        <w:t>１０</w:t>
      </w:r>
      <w:r w:rsidR="00A21EB4" w:rsidRPr="0002280D">
        <w:rPr>
          <w:rFonts w:ascii="游ゴシック" w:eastAsia="游ゴシック" w:hAnsi="游ゴシック" w:hint="eastAsia"/>
          <w:sz w:val="22"/>
          <w:u w:val="single"/>
        </w:rPr>
        <w:t>月</w:t>
      </w:r>
      <w:r w:rsidR="0002280D" w:rsidRPr="0002280D">
        <w:rPr>
          <w:rFonts w:ascii="游ゴシック" w:eastAsia="游ゴシック" w:hAnsi="游ゴシック" w:hint="eastAsia"/>
          <w:sz w:val="22"/>
          <w:u w:val="single"/>
        </w:rPr>
        <w:t>３１</w:t>
      </w:r>
      <w:r w:rsidR="00D63E0C" w:rsidRPr="0002280D">
        <w:rPr>
          <w:rFonts w:ascii="游ゴシック" w:eastAsia="游ゴシック" w:hAnsi="游ゴシック" w:hint="eastAsia"/>
          <w:sz w:val="22"/>
          <w:u w:val="single"/>
        </w:rPr>
        <w:t>日（</w:t>
      </w:r>
      <w:r w:rsidR="0002280D" w:rsidRPr="0002280D">
        <w:rPr>
          <w:rFonts w:ascii="游ゴシック" w:eastAsia="游ゴシック" w:hAnsi="游ゴシック" w:hint="eastAsia"/>
          <w:sz w:val="22"/>
          <w:u w:val="single"/>
        </w:rPr>
        <w:t>月</w:t>
      </w:r>
      <w:r w:rsidR="005C329C" w:rsidRPr="00772034">
        <w:rPr>
          <w:rFonts w:ascii="游ゴシック" w:eastAsia="游ゴシック" w:hAnsi="游ゴシック" w:hint="eastAsia"/>
          <w:color w:val="000000" w:themeColor="text1"/>
          <w:sz w:val="22"/>
          <w:u w:val="single"/>
        </w:rPr>
        <w:t>）</w:t>
      </w:r>
      <w:r w:rsidR="005C329C" w:rsidRPr="00772034">
        <w:rPr>
          <w:rFonts w:ascii="游ゴシック" w:eastAsia="游ゴシック" w:hAnsi="游ゴシック" w:hint="eastAsia"/>
          <w:color w:val="000000" w:themeColor="text1"/>
          <w:sz w:val="22"/>
        </w:rPr>
        <w:t>までに</w:t>
      </w:r>
      <w:r w:rsidR="008F3DA8" w:rsidRPr="00772034">
        <w:rPr>
          <w:rFonts w:ascii="游ゴシック" w:eastAsia="游ゴシック" w:hAnsi="游ゴシック" w:hint="eastAsia"/>
          <w:color w:val="000000" w:themeColor="text1"/>
          <w:sz w:val="22"/>
        </w:rPr>
        <w:t>、</w:t>
      </w:r>
    </w:p>
    <w:p w14:paraId="040ABC52" w14:textId="3E521D17" w:rsidR="008F3DA8" w:rsidRPr="00772034" w:rsidRDefault="004516F1" w:rsidP="007D66FD">
      <w:pPr>
        <w:ind w:leftChars="1600" w:left="3236" w:hangingChars="100" w:hanging="200"/>
        <w:rPr>
          <w:rFonts w:ascii="游ゴシック" w:eastAsia="游ゴシック" w:hAnsi="游ゴシック"/>
          <w:color w:val="000000" w:themeColor="text1"/>
          <w:sz w:val="22"/>
        </w:rPr>
      </w:pPr>
      <w:r w:rsidRPr="00F325A9">
        <w:rPr>
          <w:rFonts w:ascii="游ゴシック" w:eastAsia="游ゴシック" w:hAnsi="游ゴシック" w:hint="eastAsia"/>
          <w:color w:val="000000" w:themeColor="text1"/>
          <w:sz w:val="22"/>
        </w:rPr>
        <w:t>以下のＵＲＬ</w:t>
      </w:r>
      <w:r w:rsidR="008F3DA8" w:rsidRPr="00772034">
        <w:rPr>
          <w:rFonts w:ascii="游ゴシック" w:eastAsia="游ゴシック" w:hAnsi="游ゴシック" w:hint="eastAsia"/>
          <w:color w:val="000000" w:themeColor="text1"/>
          <w:sz w:val="22"/>
        </w:rPr>
        <w:t>よりアクセスして申し込みをお願いします。</w:t>
      </w:r>
    </w:p>
    <w:p w14:paraId="4946C37A" w14:textId="669CEAC4" w:rsidR="008F3DA8" w:rsidRPr="00376A12" w:rsidRDefault="00A86012" w:rsidP="004516F1">
      <w:pPr>
        <w:ind w:firstLineChars="200" w:firstLine="400"/>
        <w:jc w:val="left"/>
        <w:rPr>
          <w:rStyle w:val="ac"/>
          <w:rFonts w:ascii="游ゴシック" w:eastAsia="游ゴシック" w:hAnsi="游ゴシック"/>
          <w:dstrike/>
          <w:color w:val="FF0000"/>
          <w:sz w:val="22"/>
          <w:u w:val="none"/>
        </w:rPr>
      </w:pPr>
      <w:r w:rsidRPr="00376A12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66754C" wp14:editId="25692523">
                <wp:simplePos x="0" y="0"/>
                <wp:positionH relativeFrom="margin">
                  <wp:posOffset>2294255</wp:posOffset>
                </wp:positionH>
                <wp:positionV relativeFrom="paragraph">
                  <wp:posOffset>278130</wp:posOffset>
                </wp:positionV>
                <wp:extent cx="3676650" cy="4572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C3F76D" w14:textId="77777777" w:rsidR="00A86012" w:rsidRPr="00376A12" w:rsidRDefault="005E3E11" w:rsidP="00A86012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76A12">
                              <w:rPr>
                                <w:rFonts w:ascii="游ゴシック" w:eastAsia="游ゴシック" w:hAnsi="游ゴシック" w:hint="eastAsia"/>
                              </w:rPr>
                              <w:t>←</w:t>
                            </w:r>
                            <w:r w:rsidR="004516F1" w:rsidRPr="00376A12">
                              <w:rPr>
                                <w:rFonts w:ascii="游ゴシック" w:eastAsia="游ゴシック" w:hAnsi="游ゴシック" w:hint="eastAsia"/>
                              </w:rPr>
                              <w:t>スマートフォンの方は</w:t>
                            </w:r>
                            <w:r w:rsidRPr="00376A12">
                              <w:rPr>
                                <w:rFonts w:ascii="游ゴシック" w:eastAsia="游ゴシック" w:hAnsi="游ゴシック" w:hint="eastAsia"/>
                              </w:rPr>
                              <w:t>こちら</w:t>
                            </w:r>
                            <w:r w:rsidR="004516F1" w:rsidRPr="00376A12">
                              <w:rPr>
                                <w:rFonts w:ascii="游ゴシック" w:eastAsia="游ゴシック" w:hAnsi="游ゴシック" w:hint="eastAsia"/>
                              </w:rPr>
                              <w:t>のＱＲコード</w:t>
                            </w:r>
                            <w:r w:rsidRPr="00376A12">
                              <w:rPr>
                                <w:rFonts w:ascii="游ゴシック" w:eastAsia="游ゴシック" w:hAnsi="游ゴシック" w:hint="eastAsia"/>
                              </w:rPr>
                              <w:t>からも</w:t>
                            </w:r>
                          </w:p>
                          <w:p w14:paraId="33167A88" w14:textId="47BB97E3" w:rsidR="005E3E11" w:rsidRPr="00376A12" w:rsidRDefault="0093076E" w:rsidP="00A86012">
                            <w:pPr>
                              <w:spacing w:line="260" w:lineRule="exact"/>
                              <w:ind w:firstLineChars="100" w:firstLine="190"/>
                              <w:rPr>
                                <w:rFonts w:ascii="游ゴシック" w:eastAsia="游ゴシック" w:hAnsi="游ゴシック"/>
                                <w:color w:val="FF0000"/>
                              </w:rPr>
                            </w:pPr>
                            <w:r w:rsidRPr="00376A12">
                              <w:rPr>
                                <w:rFonts w:ascii="游ゴシック" w:eastAsia="游ゴシック" w:hAnsi="游ゴシック" w:hint="eastAsia"/>
                              </w:rPr>
                              <w:t>申し込み</w:t>
                            </w:r>
                            <w:r w:rsidR="005E3E11" w:rsidRPr="00376A12">
                              <w:rPr>
                                <w:rFonts w:ascii="游ゴシック" w:eastAsia="游ゴシック" w:hAnsi="游ゴシック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7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0.65pt;margin-top:21.9pt;width:289.5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" fillcolor="window" stroked="f" strokeweight=".5pt">
                <v:textbox>
                  <w:txbxContent>
                    <w:p w14:paraId="07C3F76D" w14:textId="77777777" w:rsidR="00A86012" w:rsidRPr="00376A12" w:rsidRDefault="005E3E11" w:rsidP="00A86012">
                      <w:pPr>
                        <w:spacing w:line="260" w:lineRule="exact"/>
                        <w:rPr>
                          <w:rFonts w:ascii="游ゴシック" w:eastAsia="游ゴシック" w:hAnsi="游ゴシック"/>
                        </w:rPr>
                      </w:pPr>
                      <w:r w:rsidRPr="00376A12">
                        <w:rPr>
                          <w:rFonts w:ascii="游ゴシック" w:eastAsia="游ゴシック" w:hAnsi="游ゴシック" w:hint="eastAsia"/>
                        </w:rPr>
                        <w:t>←</w:t>
                      </w:r>
                      <w:r w:rsidR="004516F1" w:rsidRPr="00376A12">
                        <w:rPr>
                          <w:rFonts w:ascii="游ゴシック" w:eastAsia="游ゴシック" w:hAnsi="游ゴシック" w:hint="eastAsia"/>
                        </w:rPr>
                        <w:t>スマートフォンの方は</w:t>
                      </w:r>
                      <w:r w:rsidRPr="00376A12">
                        <w:rPr>
                          <w:rFonts w:ascii="游ゴシック" w:eastAsia="游ゴシック" w:hAnsi="游ゴシック" w:hint="eastAsia"/>
                        </w:rPr>
                        <w:t>こちら</w:t>
                      </w:r>
                      <w:r w:rsidR="004516F1" w:rsidRPr="00376A12">
                        <w:rPr>
                          <w:rFonts w:ascii="游ゴシック" w:eastAsia="游ゴシック" w:hAnsi="游ゴシック" w:hint="eastAsia"/>
                        </w:rPr>
                        <w:t>のＱＲコード</w:t>
                      </w:r>
                      <w:r w:rsidRPr="00376A12">
                        <w:rPr>
                          <w:rFonts w:ascii="游ゴシック" w:eastAsia="游ゴシック" w:hAnsi="游ゴシック" w:hint="eastAsia"/>
                        </w:rPr>
                        <w:t>からも</w:t>
                      </w:r>
                    </w:p>
                    <w:p w14:paraId="33167A88" w14:textId="47BB97E3" w:rsidR="005E3E11" w:rsidRPr="00376A12" w:rsidRDefault="0093076E" w:rsidP="00A86012">
                      <w:pPr>
                        <w:spacing w:line="260" w:lineRule="exact"/>
                        <w:ind w:firstLineChars="100" w:firstLine="190"/>
                        <w:rPr>
                          <w:rFonts w:ascii="游ゴシック" w:eastAsia="游ゴシック" w:hAnsi="游ゴシック"/>
                          <w:color w:val="FF0000"/>
                        </w:rPr>
                      </w:pPr>
                      <w:r w:rsidRPr="00376A12">
                        <w:rPr>
                          <w:rFonts w:ascii="游ゴシック" w:eastAsia="游ゴシック" w:hAnsi="游ゴシック" w:hint="eastAsia"/>
                        </w:rPr>
                        <w:t>申し込み</w:t>
                      </w:r>
                      <w:r w:rsidR="005E3E11" w:rsidRPr="00376A12">
                        <w:rPr>
                          <w:rFonts w:ascii="游ゴシック" w:eastAsia="游ゴシック" w:hAnsi="游ゴシック" w:hint="eastAsia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DA8" w:rsidRPr="00376A12">
        <w:rPr>
          <w:rFonts w:ascii="游ゴシック" w:eastAsia="游ゴシック" w:hAnsi="游ゴシック" w:hint="eastAsia"/>
          <w:sz w:val="22"/>
        </w:rPr>
        <w:t>申し込み</w:t>
      </w:r>
      <w:r w:rsidR="002220C3">
        <w:rPr>
          <w:rFonts w:ascii="游ゴシック" w:eastAsia="游ゴシック" w:hAnsi="游ゴシック" w:hint="eastAsia"/>
          <w:sz w:val="22"/>
        </w:rPr>
        <w:t xml:space="preserve">　</w:t>
      </w:r>
      <w:r w:rsidR="004516F1" w:rsidRPr="00376A12">
        <w:rPr>
          <w:rFonts w:ascii="游ゴシック" w:eastAsia="游ゴシック" w:hAnsi="游ゴシック" w:hint="eastAsia"/>
          <w:sz w:val="22"/>
        </w:rPr>
        <w:t>ＵＲＬ：</w:t>
      </w:r>
      <w:hyperlink r:id="rId7" w:history="1">
        <w:r w:rsidR="006D1102" w:rsidRPr="006D1102">
          <w:rPr>
            <w:rStyle w:val="ac"/>
            <w:rFonts w:ascii="游ゴシック" w:eastAsia="游ゴシック" w:hAnsi="游ゴシック"/>
            <w:sz w:val="22"/>
          </w:rPr>
          <w:t>https://forms.gle/znbjfDCKE3zGFyhB7</w:t>
        </w:r>
      </w:hyperlink>
    </w:p>
    <w:p w14:paraId="4472D61A" w14:textId="5A6570C3" w:rsidR="008F3DA8" w:rsidRPr="00376A12" w:rsidRDefault="003716F9" w:rsidP="006615EF">
      <w:pPr>
        <w:ind w:left="3226" w:hangingChars="1700" w:hanging="3226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BEF7A" wp14:editId="7C7964EF">
            <wp:simplePos x="0" y="0"/>
            <wp:positionH relativeFrom="column">
              <wp:posOffset>1665605</wp:posOffset>
            </wp:positionH>
            <wp:positionV relativeFrom="paragraph">
              <wp:posOffset>86360</wp:posOffset>
            </wp:positionV>
            <wp:extent cx="581025" cy="581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06F" w:rsidRPr="00376A12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61DEF" wp14:editId="4E3D13A0">
                <wp:simplePos x="0" y="0"/>
                <wp:positionH relativeFrom="margin">
                  <wp:posOffset>1579245</wp:posOffset>
                </wp:positionH>
                <wp:positionV relativeFrom="margin">
                  <wp:posOffset>9182100</wp:posOffset>
                </wp:positionV>
                <wp:extent cx="4543425" cy="5810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37D164" w14:textId="77777777" w:rsidR="0030106F" w:rsidRDefault="00772034" w:rsidP="0030106F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72034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772034">
                              <w:rPr>
                                <w:rFonts w:ascii="游ゴシック" w:eastAsia="游ゴシック" w:hAnsi="游ゴシック"/>
                              </w:rPr>
                              <w:t>問い合わせ先</w:t>
                            </w:r>
                            <w:r w:rsidRPr="00772034">
                              <w:rPr>
                                <w:rFonts w:ascii="游ゴシック" w:eastAsia="游ゴシック" w:hAnsi="游ゴシック" w:hint="eastAsia"/>
                              </w:rPr>
                              <w:t>】熊本県</w:t>
                            </w:r>
                            <w:r w:rsidRPr="00772034">
                              <w:rPr>
                                <w:rFonts w:ascii="游ゴシック" w:eastAsia="游ゴシック" w:hAnsi="游ゴシック"/>
                              </w:rPr>
                              <w:t>社会福祉士会事務局</w:t>
                            </w:r>
                            <w:r w:rsidRPr="00772034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Tel</w:t>
                            </w:r>
                            <w:r w:rsidRPr="00772034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Pr="0077203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０９６</w:t>
                            </w:r>
                            <w:r w:rsidRPr="0077203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－</w:t>
                            </w:r>
                            <w:r w:rsidRPr="0077203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２８５</w:t>
                            </w:r>
                            <w:r w:rsidRPr="0077203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－</w:t>
                            </w:r>
                            <w:r w:rsidRPr="0077203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７７６１</w:t>
                            </w:r>
                          </w:p>
                          <w:p w14:paraId="2FBBA253" w14:textId="6E7090B6" w:rsidR="00772034" w:rsidRPr="0030106F" w:rsidRDefault="00772034" w:rsidP="0030106F">
                            <w:pPr>
                              <w:ind w:firstLineChars="900" w:firstLine="1708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1589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担</w:t>
                            </w:r>
                            <w:r w:rsidR="0030106F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 </w:t>
                            </w:r>
                            <w:r w:rsidRPr="0071589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当：</w:t>
                            </w:r>
                            <w:r w:rsidR="0002280D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椎葉、紫藤、緒方、</w:t>
                            </w:r>
                            <w:r w:rsidR="00C6737F" w:rsidRPr="0002280D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野口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1DEF" id="テキスト ボックス 1" o:spid="_x0000_s1027" type="#_x0000_t202" style="position:absolute;left:0;text-align:left;margin-left:124.35pt;margin-top:723pt;width:35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" fillcolor="window" strokeweight=".5pt">
                <v:path arrowok="t"/>
                <v:textbox>
                  <w:txbxContent>
                    <w:p w14:paraId="2737D164" w14:textId="77777777" w:rsidR="0030106F" w:rsidRDefault="00772034" w:rsidP="0030106F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72034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772034">
                        <w:rPr>
                          <w:rFonts w:ascii="游ゴシック" w:eastAsia="游ゴシック" w:hAnsi="游ゴシック"/>
                        </w:rPr>
                        <w:t>問い合わせ先</w:t>
                      </w:r>
                      <w:r w:rsidRPr="00772034">
                        <w:rPr>
                          <w:rFonts w:ascii="游ゴシック" w:eastAsia="游ゴシック" w:hAnsi="游ゴシック" w:hint="eastAsia"/>
                        </w:rPr>
                        <w:t>】熊本県</w:t>
                      </w:r>
                      <w:r w:rsidRPr="00772034">
                        <w:rPr>
                          <w:rFonts w:ascii="游ゴシック" w:eastAsia="游ゴシック" w:hAnsi="游ゴシック"/>
                        </w:rPr>
                        <w:t>社会福祉士会事務局</w:t>
                      </w:r>
                      <w:r w:rsidRPr="00772034">
                        <w:rPr>
                          <w:rFonts w:ascii="游ゴシック" w:eastAsia="游ゴシック" w:hAnsi="游ゴシック" w:hint="eastAsia"/>
                        </w:rPr>
                        <w:t xml:space="preserve">　Tel</w:t>
                      </w:r>
                      <w:r w:rsidRPr="00772034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Pr="0077203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０９６</w:t>
                      </w:r>
                      <w:r w:rsidRPr="00772034">
                        <w:rPr>
                          <w:rFonts w:ascii="游ゴシック" w:eastAsia="游ゴシック" w:hAnsi="游ゴシック"/>
                          <w:sz w:val="22"/>
                        </w:rPr>
                        <w:t>－</w:t>
                      </w:r>
                      <w:r w:rsidRPr="0077203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２８５</w:t>
                      </w:r>
                      <w:r w:rsidRPr="00772034">
                        <w:rPr>
                          <w:rFonts w:ascii="游ゴシック" w:eastAsia="游ゴシック" w:hAnsi="游ゴシック"/>
                          <w:sz w:val="22"/>
                        </w:rPr>
                        <w:t>－</w:t>
                      </w:r>
                      <w:r w:rsidRPr="0077203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７７６１</w:t>
                      </w:r>
                    </w:p>
                    <w:p w14:paraId="2FBBA253" w14:textId="6E7090B6" w:rsidR="00772034" w:rsidRPr="0030106F" w:rsidRDefault="00772034" w:rsidP="0030106F">
                      <w:pPr>
                        <w:ind w:firstLineChars="900" w:firstLine="1708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1589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担</w:t>
                      </w:r>
                      <w:r w:rsidR="0030106F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 </w:t>
                      </w:r>
                      <w:r w:rsidRPr="0071589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当：</w:t>
                      </w:r>
                      <w:r w:rsidR="0002280D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椎葉、紫藤、緒方、</w:t>
                      </w:r>
                      <w:r w:rsidR="00C6737F" w:rsidRPr="0002280D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野口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F3DA8" w:rsidRPr="00376A12" w:rsidSect="003E3BD0">
      <w:pgSz w:w="11906" w:h="16838" w:code="9"/>
      <w:pgMar w:top="851" w:right="1077" w:bottom="567" w:left="1247" w:header="851" w:footer="992" w:gutter="0"/>
      <w:cols w:space="425"/>
      <w:docGrid w:type="linesAndChars" w:linePitch="3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104D" w14:textId="77777777" w:rsidR="00DE6590" w:rsidRDefault="00DE6590" w:rsidP="00A21EB4">
      <w:r>
        <w:separator/>
      </w:r>
    </w:p>
  </w:endnote>
  <w:endnote w:type="continuationSeparator" w:id="0">
    <w:p w14:paraId="67BDC98D" w14:textId="77777777" w:rsidR="00DE6590" w:rsidRDefault="00DE6590" w:rsidP="00A2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4DB" w14:textId="77777777" w:rsidR="00DE6590" w:rsidRDefault="00DE6590" w:rsidP="00A21EB4">
      <w:r>
        <w:separator/>
      </w:r>
    </w:p>
  </w:footnote>
  <w:footnote w:type="continuationSeparator" w:id="0">
    <w:p w14:paraId="280E118D" w14:textId="77777777" w:rsidR="00DE6590" w:rsidRDefault="00DE6590" w:rsidP="00A2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B4"/>
    <w:rsid w:val="000005E7"/>
    <w:rsid w:val="00010719"/>
    <w:rsid w:val="0002058F"/>
    <w:rsid w:val="0002280D"/>
    <w:rsid w:val="000610AD"/>
    <w:rsid w:val="00091C9A"/>
    <w:rsid w:val="00093B7F"/>
    <w:rsid w:val="00096DD2"/>
    <w:rsid w:val="000A21A3"/>
    <w:rsid w:val="000A4FD0"/>
    <w:rsid w:val="000D1229"/>
    <w:rsid w:val="000D6D65"/>
    <w:rsid w:val="00112764"/>
    <w:rsid w:val="00113195"/>
    <w:rsid w:val="001165D8"/>
    <w:rsid w:val="00121B76"/>
    <w:rsid w:val="001260A1"/>
    <w:rsid w:val="00130A2C"/>
    <w:rsid w:val="00161BDB"/>
    <w:rsid w:val="0016315F"/>
    <w:rsid w:val="001670D4"/>
    <w:rsid w:val="00181789"/>
    <w:rsid w:val="0019629D"/>
    <w:rsid w:val="001A3B06"/>
    <w:rsid w:val="001B0A70"/>
    <w:rsid w:val="001E49A0"/>
    <w:rsid w:val="002220C3"/>
    <w:rsid w:val="00224162"/>
    <w:rsid w:val="0023206E"/>
    <w:rsid w:val="00250BC6"/>
    <w:rsid w:val="00252BEF"/>
    <w:rsid w:val="00276263"/>
    <w:rsid w:val="0029453C"/>
    <w:rsid w:val="002B133A"/>
    <w:rsid w:val="002B2CFF"/>
    <w:rsid w:val="002D6871"/>
    <w:rsid w:val="002E2EA4"/>
    <w:rsid w:val="002F2130"/>
    <w:rsid w:val="002F474B"/>
    <w:rsid w:val="0030106F"/>
    <w:rsid w:val="00311622"/>
    <w:rsid w:val="003229AE"/>
    <w:rsid w:val="00352CDE"/>
    <w:rsid w:val="00356A60"/>
    <w:rsid w:val="00363899"/>
    <w:rsid w:val="00365CB1"/>
    <w:rsid w:val="00367670"/>
    <w:rsid w:val="003716F9"/>
    <w:rsid w:val="0037454B"/>
    <w:rsid w:val="00376A12"/>
    <w:rsid w:val="0039146D"/>
    <w:rsid w:val="003A105C"/>
    <w:rsid w:val="003C6AA5"/>
    <w:rsid w:val="003D6873"/>
    <w:rsid w:val="003E3BD0"/>
    <w:rsid w:val="00435628"/>
    <w:rsid w:val="00444982"/>
    <w:rsid w:val="00447CE7"/>
    <w:rsid w:val="00451221"/>
    <w:rsid w:val="004516F1"/>
    <w:rsid w:val="0045378F"/>
    <w:rsid w:val="00467C08"/>
    <w:rsid w:val="00491807"/>
    <w:rsid w:val="00494417"/>
    <w:rsid w:val="004A2439"/>
    <w:rsid w:val="004A4327"/>
    <w:rsid w:val="004A5556"/>
    <w:rsid w:val="004A73C1"/>
    <w:rsid w:val="004B124E"/>
    <w:rsid w:val="004B558A"/>
    <w:rsid w:val="004C7EF4"/>
    <w:rsid w:val="004D4825"/>
    <w:rsid w:val="004E15B3"/>
    <w:rsid w:val="00512968"/>
    <w:rsid w:val="005254DD"/>
    <w:rsid w:val="00527FFB"/>
    <w:rsid w:val="00534955"/>
    <w:rsid w:val="00547098"/>
    <w:rsid w:val="00551D82"/>
    <w:rsid w:val="00552836"/>
    <w:rsid w:val="00552CD2"/>
    <w:rsid w:val="00572539"/>
    <w:rsid w:val="00576887"/>
    <w:rsid w:val="005844EC"/>
    <w:rsid w:val="0059041E"/>
    <w:rsid w:val="005A6604"/>
    <w:rsid w:val="005C329C"/>
    <w:rsid w:val="005C5C13"/>
    <w:rsid w:val="005D0732"/>
    <w:rsid w:val="005D2190"/>
    <w:rsid w:val="005D46B4"/>
    <w:rsid w:val="005E3E11"/>
    <w:rsid w:val="005F5FF5"/>
    <w:rsid w:val="0060013F"/>
    <w:rsid w:val="00606773"/>
    <w:rsid w:val="00631F5A"/>
    <w:rsid w:val="0064561D"/>
    <w:rsid w:val="006615EF"/>
    <w:rsid w:val="00672728"/>
    <w:rsid w:val="0067780F"/>
    <w:rsid w:val="00684CD0"/>
    <w:rsid w:val="006A275F"/>
    <w:rsid w:val="006B0343"/>
    <w:rsid w:val="006B1486"/>
    <w:rsid w:val="006B5386"/>
    <w:rsid w:val="006C0849"/>
    <w:rsid w:val="006C18D3"/>
    <w:rsid w:val="006D0016"/>
    <w:rsid w:val="006D1102"/>
    <w:rsid w:val="006D4013"/>
    <w:rsid w:val="006D7781"/>
    <w:rsid w:val="006F1E8A"/>
    <w:rsid w:val="00700D5C"/>
    <w:rsid w:val="0071589B"/>
    <w:rsid w:val="007203A1"/>
    <w:rsid w:val="00725078"/>
    <w:rsid w:val="00730267"/>
    <w:rsid w:val="007600B4"/>
    <w:rsid w:val="00767ADB"/>
    <w:rsid w:val="00772034"/>
    <w:rsid w:val="00787A91"/>
    <w:rsid w:val="007A42CE"/>
    <w:rsid w:val="007A5E44"/>
    <w:rsid w:val="007C707A"/>
    <w:rsid w:val="007D66A2"/>
    <w:rsid w:val="007D66FD"/>
    <w:rsid w:val="007F27AA"/>
    <w:rsid w:val="00803AEA"/>
    <w:rsid w:val="00807821"/>
    <w:rsid w:val="0082582D"/>
    <w:rsid w:val="00826464"/>
    <w:rsid w:val="00847B26"/>
    <w:rsid w:val="00854867"/>
    <w:rsid w:val="008A2C6B"/>
    <w:rsid w:val="008A3D82"/>
    <w:rsid w:val="008B17FD"/>
    <w:rsid w:val="008B3026"/>
    <w:rsid w:val="008C0894"/>
    <w:rsid w:val="008C32AD"/>
    <w:rsid w:val="008D0889"/>
    <w:rsid w:val="008E5F5A"/>
    <w:rsid w:val="008F3DA8"/>
    <w:rsid w:val="0093076E"/>
    <w:rsid w:val="00960DEA"/>
    <w:rsid w:val="00975E9D"/>
    <w:rsid w:val="009902A7"/>
    <w:rsid w:val="009B13BE"/>
    <w:rsid w:val="009F506A"/>
    <w:rsid w:val="00A0778B"/>
    <w:rsid w:val="00A17E06"/>
    <w:rsid w:val="00A21EB4"/>
    <w:rsid w:val="00A33BEA"/>
    <w:rsid w:val="00A711D0"/>
    <w:rsid w:val="00A736AF"/>
    <w:rsid w:val="00A76ECE"/>
    <w:rsid w:val="00A86012"/>
    <w:rsid w:val="00AB6184"/>
    <w:rsid w:val="00AB72F4"/>
    <w:rsid w:val="00B21EC0"/>
    <w:rsid w:val="00B35490"/>
    <w:rsid w:val="00B36119"/>
    <w:rsid w:val="00B503AD"/>
    <w:rsid w:val="00B54CA6"/>
    <w:rsid w:val="00B83517"/>
    <w:rsid w:val="00B8464E"/>
    <w:rsid w:val="00B95E40"/>
    <w:rsid w:val="00BA435E"/>
    <w:rsid w:val="00BD2C73"/>
    <w:rsid w:val="00BE2695"/>
    <w:rsid w:val="00BE4DFD"/>
    <w:rsid w:val="00C076D8"/>
    <w:rsid w:val="00C11416"/>
    <w:rsid w:val="00C223D7"/>
    <w:rsid w:val="00C43275"/>
    <w:rsid w:val="00C50BF4"/>
    <w:rsid w:val="00C6737F"/>
    <w:rsid w:val="00C8193C"/>
    <w:rsid w:val="00C96475"/>
    <w:rsid w:val="00CA3E3D"/>
    <w:rsid w:val="00CA7522"/>
    <w:rsid w:val="00CB087A"/>
    <w:rsid w:val="00CC4295"/>
    <w:rsid w:val="00CD3993"/>
    <w:rsid w:val="00CE7301"/>
    <w:rsid w:val="00D150A3"/>
    <w:rsid w:val="00D202F6"/>
    <w:rsid w:val="00D327AF"/>
    <w:rsid w:val="00D32F15"/>
    <w:rsid w:val="00D51CD6"/>
    <w:rsid w:val="00D61FA2"/>
    <w:rsid w:val="00D63E0C"/>
    <w:rsid w:val="00D71F3B"/>
    <w:rsid w:val="00D86AC4"/>
    <w:rsid w:val="00D932F4"/>
    <w:rsid w:val="00DC12E7"/>
    <w:rsid w:val="00DC6681"/>
    <w:rsid w:val="00DE6590"/>
    <w:rsid w:val="00E031DF"/>
    <w:rsid w:val="00E2727F"/>
    <w:rsid w:val="00E363E0"/>
    <w:rsid w:val="00E420D3"/>
    <w:rsid w:val="00E57205"/>
    <w:rsid w:val="00E764AC"/>
    <w:rsid w:val="00E84E45"/>
    <w:rsid w:val="00E8712D"/>
    <w:rsid w:val="00E90B85"/>
    <w:rsid w:val="00E94ECA"/>
    <w:rsid w:val="00E97D35"/>
    <w:rsid w:val="00EA33F3"/>
    <w:rsid w:val="00EA7BF9"/>
    <w:rsid w:val="00EC2F83"/>
    <w:rsid w:val="00EE19C8"/>
    <w:rsid w:val="00F075C4"/>
    <w:rsid w:val="00F101E5"/>
    <w:rsid w:val="00F156F0"/>
    <w:rsid w:val="00F325A9"/>
    <w:rsid w:val="00F33924"/>
    <w:rsid w:val="00F451C1"/>
    <w:rsid w:val="00F46D62"/>
    <w:rsid w:val="00F5615D"/>
    <w:rsid w:val="00F758A2"/>
    <w:rsid w:val="00F95831"/>
    <w:rsid w:val="00FA28E5"/>
    <w:rsid w:val="00FC1438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B5437"/>
  <w15:docId w15:val="{D867F4AE-CE9C-4D90-9958-8BFE012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EB4"/>
    <w:pPr>
      <w:jc w:val="center"/>
    </w:pPr>
  </w:style>
  <w:style w:type="character" w:customStyle="1" w:styleId="a4">
    <w:name w:val="記 (文字)"/>
    <w:basedOn w:val="a0"/>
    <w:link w:val="a3"/>
    <w:uiPriority w:val="99"/>
    <w:rsid w:val="00A21EB4"/>
  </w:style>
  <w:style w:type="paragraph" w:styleId="a5">
    <w:name w:val="header"/>
    <w:basedOn w:val="a"/>
    <w:link w:val="a6"/>
    <w:uiPriority w:val="99"/>
    <w:unhideWhenUsed/>
    <w:rsid w:val="00A2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EB4"/>
  </w:style>
  <w:style w:type="paragraph" w:styleId="a7">
    <w:name w:val="footer"/>
    <w:basedOn w:val="a"/>
    <w:link w:val="a8"/>
    <w:uiPriority w:val="99"/>
    <w:unhideWhenUsed/>
    <w:rsid w:val="00A21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EB4"/>
  </w:style>
  <w:style w:type="paragraph" w:styleId="a9">
    <w:name w:val="Balloon Text"/>
    <w:basedOn w:val="a"/>
    <w:link w:val="aa"/>
    <w:uiPriority w:val="99"/>
    <w:semiHidden/>
    <w:unhideWhenUsed/>
    <w:rsid w:val="006B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48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F50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615EF"/>
    <w:rPr>
      <w:color w:val="0000FF"/>
      <w:u w:val="single"/>
    </w:rPr>
  </w:style>
  <w:style w:type="paragraph" w:customStyle="1" w:styleId="yiv8258756688msonormal">
    <w:name w:val="yiv8258756688msonormal"/>
    <w:basedOn w:val="a"/>
    <w:rsid w:val="006615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615E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615EF"/>
    <w:rPr>
      <w:color w:val="954F72" w:themeColor="followedHyperlink"/>
      <w:u w:val="single"/>
    </w:rPr>
  </w:style>
  <w:style w:type="paragraph" w:styleId="af">
    <w:name w:val="Closing"/>
    <w:basedOn w:val="a"/>
    <w:link w:val="af0"/>
    <w:uiPriority w:val="99"/>
    <w:unhideWhenUsed/>
    <w:rsid w:val="00112764"/>
    <w:pPr>
      <w:jc w:val="right"/>
    </w:pPr>
    <w:rPr>
      <w:rFonts w:ascii="游ゴシック" w:eastAsia="游ゴシック" w:hAnsi="游ゴシック"/>
    </w:rPr>
  </w:style>
  <w:style w:type="character" w:customStyle="1" w:styleId="af0">
    <w:name w:val="結語 (文字)"/>
    <w:basedOn w:val="a0"/>
    <w:link w:val="af"/>
    <w:uiPriority w:val="99"/>
    <w:rsid w:val="00112764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znbjfDCKE3zGFyhB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3E2F-0320-43FE-9B0A-26C0EBC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山内 瑠美</dc:creator>
  <cp:lastModifiedBy>チブサン荘 居宅介護支援事業所</cp:lastModifiedBy>
  <cp:revision>3</cp:revision>
  <cp:lastPrinted>2018-10-05T01:22:00Z</cp:lastPrinted>
  <dcterms:created xsi:type="dcterms:W3CDTF">2022-09-20T01:00:00Z</dcterms:created>
  <dcterms:modified xsi:type="dcterms:W3CDTF">2022-09-20T01:02:00Z</dcterms:modified>
</cp:coreProperties>
</file>